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5D3398" w:rsidRDefault="005D3398" w:rsidP="005D3398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r>
        <w:rPr>
          <w:rFonts w:ascii="Times-BoldItalic" w:hAnsi="Times-BoldItalic" w:cs="Times-BoldItalic"/>
          <w:b/>
          <w:bCs/>
          <w:i/>
          <w:iCs/>
          <w:sz w:val="40"/>
          <w:szCs w:val="40"/>
        </w:rPr>
        <w:t>PREVÁDZKOVÝ PORIADOK</w:t>
      </w:r>
    </w:p>
    <w:p w:rsidR="005D3398" w:rsidRDefault="005D3398" w:rsidP="005D3398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r>
        <w:rPr>
          <w:rFonts w:ascii="Times-BoldItalic" w:hAnsi="Times-BoldItalic" w:cs="Times-BoldItalic"/>
          <w:b/>
          <w:bCs/>
          <w:i/>
          <w:iCs/>
          <w:sz w:val="40"/>
          <w:szCs w:val="40"/>
        </w:rPr>
        <w:t>MULTIFUNK</w:t>
      </w:r>
      <w:r w:rsidRPr="00621DE9">
        <w:rPr>
          <w:b/>
          <w:bCs/>
          <w:i/>
          <w:iCs/>
          <w:sz w:val="40"/>
          <w:szCs w:val="40"/>
        </w:rPr>
        <w:t>Č</w:t>
      </w:r>
      <w:r>
        <w:rPr>
          <w:rFonts w:ascii="Times-BoldItalic" w:hAnsi="Times-BoldItalic" w:cs="Times-BoldItalic"/>
          <w:b/>
          <w:bCs/>
          <w:i/>
          <w:iCs/>
          <w:sz w:val="40"/>
          <w:szCs w:val="40"/>
        </w:rPr>
        <w:t>NÉHO IHRISKA</w:t>
      </w:r>
    </w:p>
    <w:p w:rsidR="005D3398" w:rsidRPr="005D3398" w:rsidRDefault="005D3398" w:rsidP="005D3398">
      <w:pPr>
        <w:autoSpaceDE w:val="0"/>
        <w:autoSpaceDN w:val="0"/>
        <w:adjustRightInd w:val="0"/>
        <w:jc w:val="center"/>
        <w:rPr>
          <w:b/>
          <w:bCs/>
        </w:rPr>
      </w:pPr>
      <w:r w:rsidRPr="005D3398">
        <w:rPr>
          <w:b/>
          <w:bCs/>
        </w:rPr>
        <w:t>(prevádzkovateľ multifunkčného ihriska)</w:t>
      </w: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Vydala Mgr. Mária </w:t>
      </w:r>
      <w:proofErr w:type="spellStart"/>
      <w:r>
        <w:rPr>
          <w:rFonts w:ascii="Times-Bold" w:hAnsi="Times-Bold" w:cs="Times-Bold"/>
          <w:b/>
          <w:bCs/>
          <w:sz w:val="28"/>
          <w:szCs w:val="28"/>
        </w:rPr>
        <w:t>Janovčíková</w:t>
      </w:r>
      <w:proofErr w:type="spellEnd"/>
      <w:r>
        <w:rPr>
          <w:rFonts w:ascii="Times-Bold" w:hAnsi="Times-Bold" w:cs="Times-Bold"/>
          <w:b/>
          <w:bCs/>
          <w:sz w:val="28"/>
          <w:szCs w:val="28"/>
        </w:rPr>
        <w:t>, riadite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ľ</w:t>
      </w:r>
      <w:r>
        <w:rPr>
          <w:rFonts w:ascii="Times-Bold" w:hAnsi="Times-Bold" w:cs="Times-Bold"/>
          <w:b/>
          <w:bCs/>
          <w:sz w:val="28"/>
          <w:szCs w:val="28"/>
        </w:rPr>
        <w:t>ka ZŠ</w:t>
      </w:r>
    </w:p>
    <w:p w:rsidR="005D3398" w:rsidRDefault="005D3398" w:rsidP="005D339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V</w:t>
      </w:r>
      <w:r w:rsidR="00D03DCE">
        <w:rPr>
          <w:rFonts w:ascii="Times-Bold" w:hAnsi="Times-Bold" w:cs="Times-Bold"/>
          <w:b/>
          <w:bCs/>
          <w:sz w:val="28"/>
          <w:szCs w:val="28"/>
        </w:rPr>
        <w:t> </w:t>
      </w:r>
      <w:r>
        <w:rPr>
          <w:rFonts w:ascii="Times-Bold" w:hAnsi="Times-Bold" w:cs="Times-Bold"/>
          <w:b/>
          <w:bCs/>
          <w:sz w:val="28"/>
          <w:szCs w:val="28"/>
        </w:rPr>
        <w:t>P</w:t>
      </w:r>
      <w:r w:rsidR="00D03DCE">
        <w:rPr>
          <w:rFonts w:ascii="Times-Bold" w:hAnsi="Times-Bold" w:cs="Times-Bold"/>
          <w:b/>
          <w:bCs/>
          <w:sz w:val="28"/>
          <w:szCs w:val="28"/>
        </w:rPr>
        <w:t xml:space="preserve">onikách </w:t>
      </w:r>
      <w:r>
        <w:rPr>
          <w:rFonts w:ascii="Times-Bold" w:hAnsi="Times-Bold" w:cs="Times-Bold"/>
          <w:b/>
          <w:bCs/>
          <w:sz w:val="28"/>
          <w:szCs w:val="28"/>
        </w:rPr>
        <w:t xml:space="preserve"> 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ň</w:t>
      </w:r>
      <w:r>
        <w:rPr>
          <w:rFonts w:ascii="Times-Bold" w:hAnsi="Times-Bold" w:cs="Times-Bold"/>
          <w:b/>
          <w:bCs/>
          <w:sz w:val="28"/>
          <w:szCs w:val="28"/>
        </w:rPr>
        <w:t>a 21.11. 2013</w:t>
      </w:r>
    </w:p>
    <w:p w:rsidR="005D3398" w:rsidRDefault="005D3398" w:rsidP="005D33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3398" w:rsidRDefault="005D3398" w:rsidP="005D339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D3398" w:rsidRPr="0023052D" w:rsidRDefault="005D3398" w:rsidP="00230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52D">
        <w:rPr>
          <w:b/>
          <w:bCs/>
          <w:sz w:val="28"/>
          <w:szCs w:val="28"/>
        </w:rPr>
        <w:lastRenderedPageBreak/>
        <w:t>Čl. 1</w:t>
      </w:r>
    </w:p>
    <w:p w:rsidR="005D3398" w:rsidRDefault="005D3398" w:rsidP="0023052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Úvodné ustanovenia</w:t>
      </w:r>
    </w:p>
    <w:p w:rsidR="0023052D" w:rsidRDefault="0023052D" w:rsidP="0023052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D3398" w:rsidRPr="0023052D" w:rsidRDefault="005D3398" w:rsidP="00EA5E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noProof/>
        </w:rPr>
      </w:pPr>
      <w:r w:rsidRPr="0023052D">
        <w:rPr>
          <w:rFonts w:ascii="Times-Roman" w:hAnsi="Times-Roman" w:cs="Times-Roman"/>
          <w:noProof/>
        </w:rPr>
        <w:t>Multifunk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>né ihrisko (</w:t>
      </w:r>
      <w:r w:rsidRPr="0023052D">
        <w:rPr>
          <w:rFonts w:ascii="TimesNewRoman" w:hAnsi="TimesNewRoman" w:cs="TimesNewRoman"/>
          <w:noProof/>
        </w:rPr>
        <w:t>ď</w:t>
      </w:r>
      <w:r w:rsidRPr="0023052D">
        <w:rPr>
          <w:rFonts w:ascii="Times-Roman" w:hAnsi="Times-Roman" w:cs="Times-Roman"/>
          <w:noProof/>
        </w:rPr>
        <w:t>alej len MI) sa nachádza v areáli Základnej školy s materskou školou Š.</w:t>
      </w:r>
      <w:r w:rsidR="0023052D" w:rsidRPr="0023052D">
        <w:rPr>
          <w:rFonts w:ascii="Times-Roman" w:hAnsi="Times-Roman" w:cs="Times-Roman"/>
          <w:noProof/>
        </w:rPr>
        <w:t xml:space="preserve"> </w:t>
      </w:r>
      <w:r w:rsidRPr="0023052D">
        <w:rPr>
          <w:rFonts w:ascii="Times-Roman" w:hAnsi="Times-Roman" w:cs="Times-Roman"/>
          <w:noProof/>
        </w:rPr>
        <w:t xml:space="preserve">Žáryho,  Družstevná ul.  201, Poniky, na parcele 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 xml:space="preserve">. </w:t>
      </w:r>
      <w:r w:rsidR="0023052D">
        <w:rPr>
          <w:rFonts w:ascii="Times-Roman" w:hAnsi="Times-Roman" w:cs="Times-Roman"/>
          <w:noProof/>
        </w:rPr>
        <w:t>3123</w:t>
      </w:r>
      <w:r w:rsidRPr="0023052D">
        <w:rPr>
          <w:rFonts w:ascii="Times-Roman" w:hAnsi="Times-Roman" w:cs="Times-Roman"/>
          <w:noProof/>
        </w:rPr>
        <w:t>/1, v katastrálnom  území obce Poniky. Ide o viacú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>elové ihrisko s umelou trávou, oplotením,</w:t>
      </w:r>
      <w:r w:rsidR="00D03DCE">
        <w:rPr>
          <w:rFonts w:ascii="Times-Roman" w:hAnsi="Times-Roman" w:cs="Times-Roman"/>
          <w:noProof/>
        </w:rPr>
        <w:t xml:space="preserve"> osvetlením, </w:t>
      </w:r>
      <w:r w:rsidRPr="0023052D">
        <w:rPr>
          <w:rFonts w:ascii="Times-Roman" w:hAnsi="Times-Roman" w:cs="Times-Roman"/>
          <w:noProof/>
        </w:rPr>
        <w:t xml:space="preserve"> mantinelmi a ostatným vybavením pre loptové hry. Slúži prioritne na prevádzkovanie aktivít základnej školy, ale aj obyvate</w:t>
      </w:r>
      <w:r w:rsidRPr="0023052D">
        <w:rPr>
          <w:rFonts w:ascii="TimesNewRoman" w:hAnsi="TimesNewRoman" w:cs="TimesNewRoman"/>
          <w:noProof/>
        </w:rPr>
        <w:t>ľ</w:t>
      </w:r>
      <w:r w:rsidRPr="0023052D">
        <w:rPr>
          <w:rFonts w:ascii="Times-Roman" w:hAnsi="Times-Roman" w:cs="Times-Roman"/>
          <w:noProof/>
        </w:rPr>
        <w:t xml:space="preserve">ov 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 xml:space="preserve">i návštevníkov </w:t>
      </w:r>
      <w:r w:rsidR="0023052D">
        <w:rPr>
          <w:rFonts w:ascii="Times-Roman" w:hAnsi="Times-Roman" w:cs="Times-Roman"/>
          <w:noProof/>
        </w:rPr>
        <w:t>obce</w:t>
      </w:r>
      <w:r w:rsidRPr="0023052D">
        <w:rPr>
          <w:rFonts w:ascii="Times-Roman" w:hAnsi="Times-Roman" w:cs="Times-Roman"/>
          <w:noProof/>
        </w:rPr>
        <w:t xml:space="preserve">. Rozmery ihriska sú </w:t>
      </w:r>
      <w:r w:rsidRPr="008C438B">
        <w:rPr>
          <w:rFonts w:ascii="Times-Roman" w:hAnsi="Times-Roman" w:cs="Times-Roman"/>
          <w:noProof/>
        </w:rPr>
        <w:t>3</w:t>
      </w:r>
      <w:r w:rsidR="008C438B" w:rsidRPr="008C438B">
        <w:rPr>
          <w:rFonts w:ascii="Times-Roman" w:hAnsi="Times-Roman" w:cs="Times-Roman"/>
          <w:noProof/>
        </w:rPr>
        <w:t>3</w:t>
      </w:r>
      <w:r w:rsidRPr="008C438B">
        <w:rPr>
          <w:rFonts w:ascii="Times-Roman" w:hAnsi="Times-Roman" w:cs="Times-Roman"/>
          <w:noProof/>
        </w:rPr>
        <w:t xml:space="preserve"> x 1</w:t>
      </w:r>
      <w:r w:rsidR="008C438B" w:rsidRPr="008C438B">
        <w:rPr>
          <w:rFonts w:ascii="Times-Roman" w:hAnsi="Times-Roman" w:cs="Times-Roman"/>
          <w:noProof/>
        </w:rPr>
        <w:t>8</w:t>
      </w:r>
      <w:r w:rsidRPr="008C438B">
        <w:rPr>
          <w:rFonts w:ascii="Times-Roman" w:hAnsi="Times-Roman" w:cs="Times-Roman"/>
          <w:noProof/>
        </w:rPr>
        <w:t xml:space="preserve"> m</w:t>
      </w:r>
      <w:r w:rsidR="008C438B">
        <w:rPr>
          <w:rFonts w:ascii="Times-Roman" w:hAnsi="Times-Roman" w:cs="Times-Roman"/>
          <w:noProof/>
        </w:rPr>
        <w:t xml:space="preserve">  s celkovou rozlohou 603 m</w:t>
      </w:r>
      <w:r w:rsidR="008C438B" w:rsidRPr="008C438B">
        <w:rPr>
          <w:rFonts w:ascii="Times-Roman" w:hAnsi="Times-Roman" w:cs="Times-Roman"/>
          <w:noProof/>
          <w:vertAlign w:val="superscript"/>
        </w:rPr>
        <w:t>2</w:t>
      </w:r>
      <w:r w:rsidR="008C438B">
        <w:rPr>
          <w:rFonts w:ascii="Times-Roman" w:hAnsi="Times-Roman" w:cs="Times-Roman"/>
          <w:noProof/>
          <w:vertAlign w:val="superscript"/>
        </w:rPr>
        <w:t xml:space="preserve"> </w:t>
      </w:r>
      <w:r w:rsidR="008C438B">
        <w:rPr>
          <w:rFonts w:ascii="Times-Roman" w:hAnsi="Times-Roman" w:cs="Times-Roman"/>
          <w:noProof/>
        </w:rPr>
        <w:t>rátane vysunutého brankoviska</w:t>
      </w:r>
      <w:r w:rsidRPr="0023052D">
        <w:rPr>
          <w:rFonts w:ascii="Times-Roman" w:hAnsi="Times-Roman" w:cs="Times-Roman"/>
          <w:noProof/>
        </w:rPr>
        <w:t>.</w:t>
      </w:r>
    </w:p>
    <w:p w:rsidR="005D3398" w:rsidRPr="0023052D" w:rsidRDefault="005D3398" w:rsidP="00EA5E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noProof/>
        </w:rPr>
      </w:pPr>
      <w:r w:rsidRPr="0023052D">
        <w:rPr>
          <w:rFonts w:ascii="Times-Roman" w:hAnsi="Times-Roman" w:cs="Times-Roman"/>
          <w:noProof/>
        </w:rPr>
        <w:t xml:space="preserve">Vlastníkom </w:t>
      </w:r>
      <w:r w:rsidR="0023052D">
        <w:rPr>
          <w:rFonts w:ascii="Times-Roman" w:hAnsi="Times-Roman" w:cs="Times-Roman"/>
          <w:noProof/>
        </w:rPr>
        <w:t xml:space="preserve"> </w:t>
      </w:r>
      <w:r w:rsidRPr="0023052D">
        <w:rPr>
          <w:rFonts w:ascii="Times-Roman" w:hAnsi="Times-Roman" w:cs="Times-Roman"/>
          <w:noProof/>
        </w:rPr>
        <w:t>multifunk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>ného ihriska je Obec Poniky, Malá Stráňa 32, I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 xml:space="preserve">O: </w:t>
      </w:r>
      <w:r w:rsidR="0023052D" w:rsidRPr="0023052D">
        <w:rPr>
          <w:rFonts w:ascii="Times-Roman" w:hAnsi="Times-Roman" w:cs="Times-Roman"/>
          <w:noProof/>
        </w:rPr>
        <w:t>3</w:t>
      </w:r>
      <w:r w:rsidRPr="0023052D">
        <w:rPr>
          <w:rFonts w:ascii="Times-Roman" w:hAnsi="Times-Roman" w:cs="Times-Roman"/>
          <w:noProof/>
        </w:rPr>
        <w:t>1</w:t>
      </w:r>
      <w:r w:rsidR="0023052D" w:rsidRPr="0023052D">
        <w:rPr>
          <w:rFonts w:ascii="Times-Roman" w:hAnsi="Times-Roman" w:cs="Times-Roman"/>
          <w:noProof/>
        </w:rPr>
        <w:t>373</w:t>
      </w:r>
      <w:r w:rsidRPr="0023052D">
        <w:rPr>
          <w:rFonts w:ascii="Times-Roman" w:hAnsi="Times-Roman" w:cs="Times-Roman"/>
          <w:noProof/>
        </w:rPr>
        <w:t>4</w:t>
      </w:r>
      <w:r w:rsidR="0023052D" w:rsidRPr="0023052D">
        <w:rPr>
          <w:rFonts w:ascii="Times-Roman" w:hAnsi="Times-Roman" w:cs="Times-Roman"/>
          <w:noProof/>
        </w:rPr>
        <w:t>.</w:t>
      </w:r>
    </w:p>
    <w:p w:rsidR="005D3398" w:rsidRPr="0023052D" w:rsidRDefault="005D3398" w:rsidP="00EA5E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noProof/>
        </w:rPr>
      </w:pPr>
      <w:r w:rsidRPr="0023052D">
        <w:rPr>
          <w:rFonts w:ascii="Times-Roman" w:hAnsi="Times-Roman" w:cs="Times-Roman"/>
          <w:noProof/>
        </w:rPr>
        <w:t>Multifunk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>né ihrisko (</w:t>
      </w:r>
      <w:r w:rsidRPr="0023052D">
        <w:rPr>
          <w:rFonts w:ascii="TimesNewRoman" w:hAnsi="TimesNewRoman" w:cs="TimesNewRoman"/>
          <w:noProof/>
        </w:rPr>
        <w:t>ď</w:t>
      </w:r>
      <w:r w:rsidRPr="0023052D">
        <w:rPr>
          <w:rFonts w:ascii="Times-Roman" w:hAnsi="Times-Roman" w:cs="Times-Roman"/>
          <w:noProof/>
        </w:rPr>
        <w:t xml:space="preserve">alej MI) prevádzkuje </w:t>
      </w:r>
      <w:r w:rsidR="0023052D" w:rsidRPr="0023052D">
        <w:rPr>
          <w:rFonts w:ascii="Times-Roman" w:hAnsi="Times-Roman" w:cs="Times-Roman"/>
          <w:noProof/>
        </w:rPr>
        <w:t xml:space="preserve"> Základná  škola s materskou školou Š. Žáryho,  Družstevná ul.  201, Poniky </w:t>
      </w:r>
      <w:r w:rsidRPr="0023052D">
        <w:rPr>
          <w:rFonts w:ascii="Times-Roman" w:hAnsi="Times-Roman" w:cs="Times-Roman"/>
          <w:noProof/>
        </w:rPr>
        <w:t>(</w:t>
      </w:r>
      <w:r w:rsidRPr="0023052D">
        <w:rPr>
          <w:rFonts w:ascii="TimesNewRoman" w:hAnsi="TimesNewRoman" w:cs="TimesNewRoman"/>
          <w:noProof/>
        </w:rPr>
        <w:t>ď</w:t>
      </w:r>
      <w:r w:rsidRPr="0023052D">
        <w:rPr>
          <w:rFonts w:ascii="Times-Roman" w:hAnsi="Times-Roman" w:cs="Times-Roman"/>
          <w:noProof/>
        </w:rPr>
        <w:t>alej iba prevádzkovate</w:t>
      </w:r>
      <w:r w:rsidRPr="0023052D">
        <w:rPr>
          <w:rFonts w:ascii="TimesNewRoman" w:hAnsi="TimesNewRoman" w:cs="TimesNewRoman"/>
          <w:noProof/>
        </w:rPr>
        <w:t>ľ</w:t>
      </w:r>
      <w:r w:rsidRPr="0023052D">
        <w:rPr>
          <w:rFonts w:ascii="Times-Roman" w:hAnsi="Times-Roman" w:cs="Times-Roman"/>
          <w:noProof/>
        </w:rPr>
        <w:t>).</w:t>
      </w:r>
    </w:p>
    <w:p w:rsidR="005D3398" w:rsidRPr="0023052D" w:rsidRDefault="005D3398" w:rsidP="00EA5E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noProof/>
        </w:rPr>
      </w:pPr>
      <w:r w:rsidRPr="0023052D">
        <w:rPr>
          <w:rFonts w:ascii="Times-Roman" w:hAnsi="Times-Roman" w:cs="Times-Roman"/>
          <w:noProof/>
        </w:rPr>
        <w:t>Prevádzkovate</w:t>
      </w:r>
      <w:r w:rsidRPr="0023052D">
        <w:rPr>
          <w:rFonts w:ascii="TimesNewRoman" w:hAnsi="TimesNewRoman" w:cs="TimesNewRoman"/>
          <w:noProof/>
        </w:rPr>
        <w:t xml:space="preserve">ľ </w:t>
      </w:r>
      <w:r w:rsidRPr="0023052D">
        <w:rPr>
          <w:rFonts w:ascii="Times-Roman" w:hAnsi="Times-Roman" w:cs="Times-Roman"/>
          <w:noProof/>
        </w:rPr>
        <w:t xml:space="preserve">poverí správcovstvom </w:t>
      </w:r>
      <w:r w:rsidR="0023052D" w:rsidRPr="0023052D">
        <w:rPr>
          <w:rFonts w:ascii="Times-Roman" w:hAnsi="Times-Roman" w:cs="Times-Roman"/>
          <w:noProof/>
        </w:rPr>
        <w:t xml:space="preserve">MI zodpovedné osoby, ktoré budú </w:t>
      </w:r>
      <w:r w:rsidRPr="0023052D">
        <w:rPr>
          <w:rFonts w:ascii="Times-Roman" w:hAnsi="Times-Roman" w:cs="Times-Roman"/>
          <w:noProof/>
        </w:rPr>
        <w:t>zabezpe</w:t>
      </w:r>
      <w:r w:rsidRPr="0023052D">
        <w:rPr>
          <w:rFonts w:ascii="TimesNewRoman" w:hAnsi="TimesNewRoman" w:cs="TimesNewRoman"/>
          <w:noProof/>
        </w:rPr>
        <w:t>č</w:t>
      </w:r>
      <w:r w:rsidRPr="0023052D">
        <w:rPr>
          <w:rFonts w:ascii="Times-Roman" w:hAnsi="Times-Roman" w:cs="Times-Roman"/>
          <w:noProof/>
        </w:rPr>
        <w:t>ova</w:t>
      </w:r>
      <w:r w:rsidRPr="0023052D">
        <w:rPr>
          <w:rFonts w:ascii="TimesNewRoman" w:hAnsi="TimesNewRoman" w:cs="TimesNewRoman"/>
          <w:noProof/>
        </w:rPr>
        <w:t xml:space="preserve">ť </w:t>
      </w:r>
      <w:r w:rsidRPr="0023052D">
        <w:rPr>
          <w:rFonts w:ascii="Times-Roman" w:hAnsi="Times-Roman" w:cs="Times-Roman"/>
          <w:noProof/>
        </w:rPr>
        <w:t>prevádzku MI.</w:t>
      </w:r>
    </w:p>
    <w:p w:rsidR="005D3398" w:rsidRDefault="005D3398" w:rsidP="00EA5EB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noProof/>
        </w:rPr>
      </w:pPr>
      <w:r w:rsidRPr="0023052D">
        <w:rPr>
          <w:rFonts w:ascii="Times-Roman" w:hAnsi="Times-Roman" w:cs="Times-Roman"/>
          <w:noProof/>
        </w:rPr>
        <w:t>Užívate</w:t>
      </w:r>
      <w:r w:rsidRPr="0023052D">
        <w:rPr>
          <w:rFonts w:ascii="TimesNewRoman" w:hAnsi="TimesNewRoman" w:cs="TimesNewRoman"/>
          <w:noProof/>
        </w:rPr>
        <w:t>ľ</w:t>
      </w:r>
      <w:r w:rsidRPr="0023052D">
        <w:rPr>
          <w:rFonts w:ascii="Times-Roman" w:hAnsi="Times-Roman" w:cs="Times-Roman"/>
          <w:noProof/>
        </w:rPr>
        <w:t>om MI sa rozumie osoba, ktorá sa nachádza v priestore MI (užívate</w:t>
      </w:r>
      <w:r w:rsidRPr="0023052D">
        <w:rPr>
          <w:rFonts w:ascii="TimesNewRoman" w:hAnsi="TimesNewRoman" w:cs="TimesNewRoman"/>
          <w:noProof/>
        </w:rPr>
        <w:t>ľ</w:t>
      </w:r>
      <w:r w:rsidRPr="0023052D">
        <w:rPr>
          <w:rFonts w:ascii="Times-Roman" w:hAnsi="Times-Roman" w:cs="Times-Roman"/>
          <w:noProof/>
        </w:rPr>
        <w:t>).</w:t>
      </w:r>
    </w:p>
    <w:p w:rsidR="0023052D" w:rsidRPr="00621DE9" w:rsidRDefault="0023052D" w:rsidP="0023052D">
      <w:pPr>
        <w:pStyle w:val="Odsekzoznamu"/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:rsidR="005D3398" w:rsidRPr="00621DE9" w:rsidRDefault="005D3398" w:rsidP="00230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DE9">
        <w:rPr>
          <w:b/>
          <w:bCs/>
          <w:sz w:val="28"/>
          <w:szCs w:val="28"/>
        </w:rPr>
        <w:t>Čl. 2</w:t>
      </w:r>
    </w:p>
    <w:p w:rsidR="005D3398" w:rsidRPr="00621DE9" w:rsidRDefault="005D3398" w:rsidP="00230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DE9">
        <w:rPr>
          <w:b/>
          <w:bCs/>
          <w:sz w:val="28"/>
          <w:szCs w:val="28"/>
        </w:rPr>
        <w:t>Všeobecné ustanovenia</w:t>
      </w:r>
    </w:p>
    <w:p w:rsidR="0023052D" w:rsidRPr="00621DE9" w:rsidRDefault="0023052D" w:rsidP="00230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3398" w:rsidRPr="00621DE9" w:rsidRDefault="005D3398" w:rsidP="00EA5EB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1DE9">
        <w:t>Každý užívateľ je povinný oboznámiť sa s týmto prevádzkovým poriadkom a</w:t>
      </w:r>
      <w:r w:rsidR="0023052D" w:rsidRPr="00621DE9">
        <w:t> </w:t>
      </w:r>
      <w:r w:rsidRPr="00621DE9">
        <w:t>bez</w:t>
      </w:r>
      <w:r w:rsidR="0023052D" w:rsidRPr="00621DE9">
        <w:t xml:space="preserve"> </w:t>
      </w:r>
      <w:r w:rsidRPr="00621DE9">
        <w:t>výnimky ho dodržiavať.</w:t>
      </w:r>
    </w:p>
    <w:p w:rsidR="005D3398" w:rsidRPr="00621DE9" w:rsidRDefault="005D3398" w:rsidP="00EA5EB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1DE9">
        <w:t>Na MI je dovolené vykonávať výhradne tie aktivity, na ktoré ja ihrisko určené.</w:t>
      </w:r>
    </w:p>
    <w:p w:rsidR="005D3398" w:rsidRPr="00621DE9" w:rsidRDefault="005D3398" w:rsidP="00EA5EB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1DE9">
        <w:t>MI poskytuje široké možnosti pre rôzne športové aktivity a to najmä: malý futbal,</w:t>
      </w:r>
      <w:r w:rsidR="0023052D" w:rsidRPr="00621DE9">
        <w:t xml:space="preserve"> </w:t>
      </w:r>
      <w:r w:rsidRPr="00621DE9">
        <w:t>nohejbal, volejbal , tenis, hádzanú a basketbal.</w:t>
      </w:r>
    </w:p>
    <w:p w:rsidR="005D3398" w:rsidRPr="00621DE9" w:rsidRDefault="005D3398" w:rsidP="00EA5EB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621DE9">
        <w:t>Obsahom činnosti prevádzkovanej na MI je spontánne osvojovanie si základov</w:t>
      </w:r>
      <w:r w:rsidR="0023052D" w:rsidRPr="00621DE9">
        <w:t xml:space="preserve"> </w:t>
      </w:r>
      <w:r w:rsidRPr="00621DE9">
        <w:t>loptových hier, prevádzkovanie viacerých druhov športu, založených na princípe</w:t>
      </w:r>
    </w:p>
    <w:p w:rsidR="005D3398" w:rsidRPr="00621DE9" w:rsidRDefault="005D3398" w:rsidP="0023052D">
      <w:pPr>
        <w:pStyle w:val="Odsekzoznamu"/>
        <w:autoSpaceDE w:val="0"/>
        <w:autoSpaceDN w:val="0"/>
        <w:adjustRightInd w:val="0"/>
        <w:spacing w:line="276" w:lineRule="auto"/>
        <w:jc w:val="both"/>
      </w:pPr>
      <w:r w:rsidRPr="00621DE9">
        <w:t>súťaživosti.</w:t>
      </w:r>
    </w:p>
    <w:p w:rsidR="0023052D" w:rsidRPr="00621DE9" w:rsidRDefault="0023052D" w:rsidP="0023052D">
      <w:pPr>
        <w:pStyle w:val="Odsekzoznamu"/>
        <w:autoSpaceDE w:val="0"/>
        <w:autoSpaceDN w:val="0"/>
        <w:adjustRightInd w:val="0"/>
        <w:spacing w:line="276" w:lineRule="auto"/>
        <w:jc w:val="both"/>
      </w:pPr>
    </w:p>
    <w:p w:rsidR="0023052D" w:rsidRPr="00621DE9" w:rsidRDefault="0023052D" w:rsidP="0023052D">
      <w:pPr>
        <w:pStyle w:val="Odsekzoznamu"/>
        <w:autoSpaceDE w:val="0"/>
        <w:autoSpaceDN w:val="0"/>
        <w:adjustRightInd w:val="0"/>
        <w:spacing w:line="276" w:lineRule="auto"/>
        <w:jc w:val="both"/>
      </w:pPr>
    </w:p>
    <w:p w:rsidR="005D3398" w:rsidRPr="00621DE9" w:rsidRDefault="005D3398" w:rsidP="002305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1DE9">
        <w:rPr>
          <w:b/>
          <w:bCs/>
          <w:sz w:val="28"/>
          <w:szCs w:val="28"/>
        </w:rPr>
        <w:t>Čl. 3</w:t>
      </w:r>
    </w:p>
    <w:p w:rsidR="005D3398" w:rsidRPr="00621DE9" w:rsidRDefault="005D3398" w:rsidP="002305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21DE9">
        <w:rPr>
          <w:b/>
          <w:bCs/>
          <w:sz w:val="28"/>
          <w:szCs w:val="28"/>
        </w:rPr>
        <w:t>Organizačné ustanovenia</w:t>
      </w:r>
    </w:p>
    <w:p w:rsidR="0023052D" w:rsidRPr="00621DE9" w:rsidRDefault="0023052D" w:rsidP="0023052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3398" w:rsidRPr="0023052D" w:rsidRDefault="005D3398" w:rsidP="00EA5EB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3052D">
        <w:t>Prevádzku riadi a za areál zodpovedá poverený správca zariadenia, ktorý areál</w:t>
      </w:r>
      <w:r w:rsidR="0023052D" w:rsidRPr="0023052D">
        <w:t xml:space="preserve"> </w:t>
      </w:r>
      <w:r w:rsidRPr="0023052D">
        <w:t xml:space="preserve">spravuje. </w:t>
      </w:r>
      <w:r w:rsidRPr="00460B3B">
        <w:rPr>
          <w:b/>
          <w:bCs/>
        </w:rPr>
        <w:t>Bez vedomia správcu je vstup a pohyb v areáli zakázaný !</w:t>
      </w:r>
    </w:p>
    <w:p w:rsidR="005D3398" w:rsidRPr="0023052D" w:rsidRDefault="005D3398" w:rsidP="00EA5EB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3052D">
        <w:t>Športovú, zábavnú, rekreačnú alebo inú povolenú činnosť môže na MI vykonávať</w:t>
      </w:r>
      <w:r w:rsidR="0023052D" w:rsidRPr="0023052D">
        <w:t xml:space="preserve"> </w:t>
      </w:r>
      <w:r w:rsidRPr="0023052D">
        <w:t xml:space="preserve">každý užívateľ </w:t>
      </w:r>
      <w:r w:rsidRPr="00460B3B">
        <w:rPr>
          <w:b/>
          <w:bCs/>
        </w:rPr>
        <w:t xml:space="preserve">výhradne na svoje vlastné riziko! </w:t>
      </w:r>
      <w:r w:rsidRPr="0023052D">
        <w:t>Týmto ustanovením sa</w:t>
      </w:r>
      <w:r w:rsidR="0023052D" w:rsidRPr="0023052D">
        <w:t xml:space="preserve"> </w:t>
      </w:r>
      <w:r w:rsidRPr="0023052D">
        <w:t>neobmedzuje povinnosť dodržiavať prevádzkový poriadok.</w:t>
      </w:r>
    </w:p>
    <w:p w:rsidR="005D3398" w:rsidRPr="00460B3B" w:rsidRDefault="005D3398" w:rsidP="00EA5EB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60B3B">
        <w:rPr>
          <w:b/>
          <w:bCs/>
        </w:rPr>
        <w:t>Užívateľ je povinný:</w:t>
      </w:r>
    </w:p>
    <w:p w:rsidR="005D3398" w:rsidRPr="0023052D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3052D">
        <w:t>dodržiavať prevádzkový poriadok ihriska</w:t>
      </w:r>
    </w:p>
    <w:p w:rsidR="005D3398" w:rsidRPr="0023052D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3052D">
        <w:t>oboznámiť sa s prevádzkovým poriadkom MI ešte pred vstupom do priestoru MI</w:t>
      </w:r>
    </w:p>
    <w:p w:rsidR="005D3398" w:rsidRPr="0023052D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3052D">
        <w:lastRenderedPageBreak/>
        <w:t>riadiť sa pokynmi správcu; po neuposlúchnutí jeho pokynov môže byť osoba</w:t>
      </w:r>
      <w:r w:rsidR="00D03DCE">
        <w:t xml:space="preserve"> </w:t>
      </w:r>
      <w:r w:rsidRPr="0023052D">
        <w:t>z priestoru MI s okamžitou platnosťou vykázaná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3052D">
        <w:t>správať sa tak, aby jeho konaním alebo nekonaním nedošlo k zraneniu, ujme na</w:t>
      </w:r>
      <w:r w:rsidR="00460B3B">
        <w:t xml:space="preserve"> </w:t>
      </w:r>
      <w:r w:rsidRPr="00460B3B">
        <w:rPr>
          <w:rFonts w:ascii="Times-Roman" w:hAnsi="Times-Roman" w:cs="Times-Roman"/>
        </w:rPr>
        <w:t>zdraví, alebo poškodeniu majetku mesta; užívate</w:t>
      </w:r>
      <w:r w:rsidRPr="00460B3B">
        <w:rPr>
          <w:rFonts w:ascii="TimesNewRoman" w:hAnsi="TimesNewRoman" w:cs="TimesNewRoman"/>
        </w:rPr>
        <w:t xml:space="preserve">ľ </w:t>
      </w:r>
      <w:r w:rsidRPr="00460B3B">
        <w:rPr>
          <w:rFonts w:ascii="Times-Roman" w:hAnsi="Times-Roman" w:cs="Times-Roman"/>
        </w:rPr>
        <w:t>je plne zodpovedný za škody, ktoré</w:t>
      </w:r>
      <w:r w:rsidR="00460B3B">
        <w:rPr>
          <w:rFonts w:ascii="Times-Roman" w:hAnsi="Times-Roman" w:cs="Times-Roman"/>
        </w:rPr>
        <w:t xml:space="preserve"> </w:t>
      </w:r>
      <w:r w:rsidRPr="00460B3B">
        <w:rPr>
          <w:rFonts w:ascii="Times-Roman" w:hAnsi="Times-Roman" w:cs="Times-Roman"/>
        </w:rPr>
        <w:t>vznikli jeho pri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 xml:space="preserve">inením, </w:t>
      </w:r>
      <w:r w:rsidRPr="00460B3B">
        <w:rPr>
          <w:rFonts w:ascii="Times-Bold" w:hAnsi="Times-Bold" w:cs="Times-Bold"/>
          <w:b/>
          <w:bCs/>
        </w:rPr>
        <w:t>za maloletú osobu zodpovedá jej zákonný zástupca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bezodkladne nahlási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správcovi príp</w:t>
      </w:r>
      <w:r w:rsidR="00460B3B">
        <w:rPr>
          <w:rFonts w:ascii="Times-Roman" w:hAnsi="Times-Roman" w:cs="Times-Roman"/>
        </w:rPr>
        <w:t xml:space="preserve">adné škody na zariadení v celom </w:t>
      </w:r>
      <w:r w:rsidRPr="00460B3B">
        <w:rPr>
          <w:rFonts w:ascii="Times-Roman" w:hAnsi="Times-Roman" w:cs="Times-Roman"/>
        </w:rPr>
        <w:t>priestore MI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vstupova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(vystupova</w:t>
      </w:r>
      <w:r w:rsidRPr="00460B3B">
        <w:rPr>
          <w:rFonts w:ascii="TimesNewRoman" w:hAnsi="TimesNewRoman" w:cs="TimesNewRoman"/>
        </w:rPr>
        <w:t>ť</w:t>
      </w:r>
      <w:r w:rsidRPr="00460B3B">
        <w:rPr>
          <w:rFonts w:ascii="Times-Roman" w:hAnsi="Times-Roman" w:cs="Times-Roman"/>
        </w:rPr>
        <w:t>) na plochu ( z plochy) MI výhradne cez miesta na to</w:t>
      </w:r>
      <w:r w:rsidR="00460B3B">
        <w:rPr>
          <w:rFonts w:ascii="Times-Roman" w:hAnsi="Times-Roman" w:cs="Times-Roman"/>
        </w:rPr>
        <w:t xml:space="preserve"> </w:t>
      </w:r>
      <w:r w:rsidRPr="00460B3B">
        <w:rPr>
          <w:rFonts w:ascii="Times-Roman" w:hAnsi="Times-Roman" w:cs="Times-Roman"/>
        </w:rPr>
        <w:t>ur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>ené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pri vstupe na plochu MI používa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vhodnú športovú obuv; odporú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>aná je obuv</w:t>
      </w:r>
      <w:r w:rsidR="00460B3B">
        <w:rPr>
          <w:rFonts w:ascii="Times-Roman" w:hAnsi="Times-Roman" w:cs="Times-Roman"/>
        </w:rPr>
        <w:t xml:space="preserve"> </w:t>
      </w:r>
      <w:r w:rsidRPr="00460B3B">
        <w:rPr>
          <w:rFonts w:ascii="Times-Roman" w:hAnsi="Times-Roman" w:cs="Times-Roman"/>
        </w:rPr>
        <w:t>ozna</w:t>
      </w:r>
      <w:r w:rsidRPr="00D03DCE">
        <w:t>č</w:t>
      </w:r>
      <w:r w:rsidRPr="00460B3B">
        <w:rPr>
          <w:rFonts w:ascii="Times-Roman" w:hAnsi="Times-Roman" w:cs="Times-Roman"/>
        </w:rPr>
        <w:t>ená: „SPORTING SHOES FOR ARTIFICIAL PITCH“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v priestore MI a v jeho okolí udržiava</w:t>
      </w:r>
      <w:r w:rsidRPr="00460B3B">
        <w:rPr>
          <w:rFonts w:ascii="TimesNewRoman" w:hAnsi="TimesNewRoman" w:cs="TimesNewRoman"/>
        </w:rPr>
        <w:t xml:space="preserve">ť </w:t>
      </w:r>
      <w:r w:rsidRPr="00D03DCE">
        <w:t>č</w:t>
      </w:r>
      <w:r w:rsidRPr="00460B3B">
        <w:rPr>
          <w:rFonts w:ascii="Times-Roman" w:hAnsi="Times-Roman" w:cs="Times-Roman"/>
        </w:rPr>
        <w:t>istotu a poriadok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bezodkladne odstráni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prípadné zne</w:t>
      </w:r>
      <w:r w:rsidRPr="00D03DCE">
        <w:t>č</w:t>
      </w:r>
      <w:r w:rsidRPr="00460B3B">
        <w:rPr>
          <w:rFonts w:ascii="Times-Roman" w:hAnsi="Times-Roman" w:cs="Times-Roman"/>
        </w:rPr>
        <w:t>istenie priestoru a plochy MI</w:t>
      </w:r>
    </w:p>
    <w:p w:rsidR="005D3398" w:rsidRPr="00460B3B" w:rsidRDefault="005D3398" w:rsidP="00EA5EB9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dodržiava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zásady slušného správania a zamedzi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neprimeranému hluku.</w:t>
      </w:r>
    </w:p>
    <w:p w:rsidR="005D3398" w:rsidRPr="00A434C1" w:rsidRDefault="005D3398" w:rsidP="00A43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-Bold" w:hAnsi="Times-Bold" w:cs="Times-Bold"/>
          <w:b/>
          <w:bCs/>
        </w:rPr>
      </w:pPr>
      <w:r w:rsidRPr="00A434C1">
        <w:rPr>
          <w:rFonts w:ascii="Times-Bold" w:hAnsi="Times-Bold" w:cs="Times-Bold"/>
          <w:b/>
          <w:bCs/>
        </w:rPr>
        <w:t>Je prísne zakázané: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vodi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psov a iné zvieratá do priestoru celého areálu, kde sa nachádza MI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pohybova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sa a jazdi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na bicykloch a kolieskových kor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>uliach v celom priestore MI,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v celom školskom areáli vrátane MI faj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>i</w:t>
      </w:r>
      <w:r w:rsidRPr="00460B3B">
        <w:rPr>
          <w:rFonts w:ascii="TimesNewRoman" w:hAnsi="TimesNewRoman" w:cs="TimesNewRoman"/>
        </w:rPr>
        <w:t>ť</w:t>
      </w:r>
      <w:r w:rsidRPr="00460B3B">
        <w:rPr>
          <w:rFonts w:ascii="Times-Roman" w:hAnsi="Times-Roman" w:cs="Times-Roman"/>
        </w:rPr>
        <w:t>, rozklada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ohe</w:t>
      </w:r>
      <w:r w:rsidRPr="00460B3B">
        <w:rPr>
          <w:rFonts w:ascii="TimesNewRoman" w:hAnsi="TimesNewRoman" w:cs="TimesNewRoman"/>
        </w:rPr>
        <w:t xml:space="preserve">ň </w:t>
      </w:r>
      <w:r w:rsidRPr="00460B3B">
        <w:rPr>
          <w:rFonts w:ascii="Times-Roman" w:hAnsi="Times-Roman" w:cs="Times-Roman"/>
        </w:rPr>
        <w:t>a požíva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alkoholické</w:t>
      </w:r>
    </w:p>
    <w:p w:rsidR="005D3398" w:rsidRPr="00460B3B" w:rsidRDefault="005D3398" w:rsidP="00D03DCE">
      <w:pPr>
        <w:pStyle w:val="Odsekzoznamu"/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nápoje ako aj toxické, omamné a psychotropné látky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vstupova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na plochu MI so zmrzlinou, nápojmi a potravinami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použitie sklenených fliaš a nádob v priestore MI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prináša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do priestoru MI zábavnú pyrotechniku, zbrane, strelivo, hor</w:t>
      </w:r>
      <w:r w:rsidRPr="00460B3B">
        <w:rPr>
          <w:rFonts w:ascii="TimesNewRoman" w:hAnsi="TimesNewRoman" w:cs="TimesNewRoman"/>
        </w:rPr>
        <w:t>ľ</w:t>
      </w:r>
      <w:r w:rsidRPr="00460B3B">
        <w:rPr>
          <w:rFonts w:ascii="Times-Roman" w:hAnsi="Times-Roman" w:cs="Times-Roman"/>
        </w:rPr>
        <w:t>avé látky</w:t>
      </w:r>
    </w:p>
    <w:p w:rsidR="005D3398" w:rsidRPr="00460B3B" w:rsidRDefault="005D3398" w:rsidP="00D03DCE">
      <w:pPr>
        <w:pStyle w:val="Odsekzoznamu"/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a chemikálie</w:t>
      </w:r>
    </w:p>
    <w:p w:rsidR="005D3398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vstupova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na plochu MI v kopa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>kách alebo inej obuvi so štup</w:t>
      </w:r>
      <w:r w:rsidRPr="00460B3B">
        <w:rPr>
          <w:rFonts w:ascii="TimesNewRoman" w:hAnsi="TimesNewRoman" w:cs="TimesNewRoman"/>
        </w:rPr>
        <w:t>ľ</w:t>
      </w:r>
      <w:r w:rsidRPr="00460B3B">
        <w:rPr>
          <w:rFonts w:ascii="Times-Roman" w:hAnsi="Times-Roman" w:cs="Times-Roman"/>
        </w:rPr>
        <w:t>ami, v topánkach</w:t>
      </w:r>
    </w:p>
    <w:p w:rsidR="005D3398" w:rsidRPr="00460B3B" w:rsidRDefault="005D3398" w:rsidP="00D03DCE">
      <w:pPr>
        <w:pStyle w:val="Odsekzoznamu"/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s podpätkom, ako aj v zablatenej alebo inak zne</w:t>
      </w:r>
      <w:r w:rsidRPr="00460B3B">
        <w:rPr>
          <w:rFonts w:ascii="TimesNewRoman" w:hAnsi="TimesNewRoman" w:cs="TimesNewRoman"/>
        </w:rPr>
        <w:t>č</w:t>
      </w:r>
      <w:r w:rsidRPr="00460B3B">
        <w:rPr>
          <w:rFonts w:ascii="Times-Roman" w:hAnsi="Times-Roman" w:cs="Times-Roman"/>
        </w:rPr>
        <w:t>istenej obuvi</w:t>
      </w:r>
    </w:p>
    <w:p w:rsidR="00460B3B" w:rsidRPr="00460B3B" w:rsidRDefault="005D3398" w:rsidP="00D03DC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prelieza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a preskakova</w:t>
      </w:r>
      <w:r w:rsidRPr="00460B3B">
        <w:rPr>
          <w:rFonts w:ascii="TimesNewRoman" w:hAnsi="TimesNewRoman" w:cs="TimesNewRoman"/>
        </w:rPr>
        <w:t xml:space="preserve">ť </w:t>
      </w:r>
      <w:r w:rsidRPr="00460B3B">
        <w:rPr>
          <w:rFonts w:ascii="Times-Roman" w:hAnsi="Times-Roman" w:cs="Times-Roman"/>
        </w:rPr>
        <w:t>mantinely MI.</w:t>
      </w:r>
    </w:p>
    <w:p w:rsidR="005D3398" w:rsidRDefault="005D3398" w:rsidP="00A434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A434C1">
        <w:t>Deti do 15 rokov musia byť na MI s dozorom rodiča, vyučujúceho alebo inej</w:t>
      </w:r>
      <w:r w:rsidR="00460B3B" w:rsidRPr="00A434C1">
        <w:t xml:space="preserve"> </w:t>
      </w:r>
      <w:r w:rsidRPr="00A434C1">
        <w:t>poverenej dospelej osoby.</w:t>
      </w:r>
    </w:p>
    <w:p w:rsidR="00A434C1" w:rsidRPr="0022261B" w:rsidRDefault="00A434C1" w:rsidP="0022261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A434C1">
        <w:rPr>
          <w:iCs/>
        </w:rPr>
        <w:t>Za škody spôsobené na zdraví a majetku maloletými a mladistvými osobami</w:t>
      </w:r>
      <w:r w:rsidR="0022261B">
        <w:rPr>
          <w:iCs/>
        </w:rPr>
        <w:t xml:space="preserve"> </w:t>
      </w:r>
      <w:r w:rsidRPr="0022261B">
        <w:rPr>
          <w:iCs/>
        </w:rPr>
        <w:t>nezodpovedá prevádzkovateľ ani správca ihriska. Zodpovednosť v danej veci má</w:t>
      </w:r>
    </w:p>
    <w:p w:rsidR="00A434C1" w:rsidRPr="00A434C1" w:rsidRDefault="00A434C1" w:rsidP="0022261B">
      <w:pPr>
        <w:pStyle w:val="Odsekzoznamu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A434C1">
        <w:rPr>
          <w:iCs/>
        </w:rPr>
        <w:t>zákonný zástupca.</w:t>
      </w:r>
    </w:p>
    <w:p w:rsidR="00281000" w:rsidRPr="00281000" w:rsidRDefault="005D3398" w:rsidP="00460B3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22261B">
        <w:rPr>
          <w:rFonts w:ascii="Times-Roman" w:hAnsi="Times-Roman" w:cs="Times-Roman"/>
        </w:rPr>
        <w:t xml:space="preserve"> </w:t>
      </w:r>
      <w:r w:rsidRPr="00A434C1">
        <w:t>Žiaci základnej školy vstupujú v čase vyučovania na MI iba v sprievode učiteľa alebo</w:t>
      </w:r>
      <w:r w:rsidR="0022261B">
        <w:t xml:space="preserve"> </w:t>
      </w:r>
      <w:r w:rsidRPr="00A434C1">
        <w:t>školou poverenej zodpovednej osoby.</w:t>
      </w:r>
    </w:p>
    <w:p w:rsidR="005D3398" w:rsidRPr="00281000" w:rsidRDefault="005D3398" w:rsidP="00460B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81000">
        <w:rPr>
          <w:b/>
          <w:bCs/>
          <w:sz w:val="28"/>
          <w:szCs w:val="28"/>
        </w:rPr>
        <w:t>Čl. 4</w:t>
      </w:r>
    </w:p>
    <w:p w:rsidR="005D3398" w:rsidRPr="00281000" w:rsidRDefault="005D3398" w:rsidP="00460B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81000">
        <w:rPr>
          <w:b/>
          <w:bCs/>
          <w:sz w:val="28"/>
          <w:szCs w:val="28"/>
        </w:rPr>
        <w:t>Prevádzkové ustanovenia</w:t>
      </w:r>
    </w:p>
    <w:p w:rsidR="00460B3B" w:rsidRDefault="00460B3B" w:rsidP="00460B3B">
      <w:pPr>
        <w:autoSpaceDE w:val="0"/>
        <w:autoSpaceDN w:val="0"/>
        <w:adjustRightInd w:val="0"/>
        <w:spacing w:line="276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D3398" w:rsidRPr="0022261B" w:rsidRDefault="005D3398" w:rsidP="00F2680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-Roman" w:hAnsi="Times-Roman" w:cs="Times-Roman"/>
        </w:rPr>
      </w:pPr>
      <w:r w:rsidRPr="00D03DCE">
        <w:rPr>
          <w:rFonts w:ascii="Times-Roman" w:hAnsi="Times-Roman" w:cs="Times-Roman"/>
        </w:rPr>
        <w:t>Prevádzkové hodiny využívania MI pre jednotlivé kategórie sú obsahom</w:t>
      </w:r>
      <w:r w:rsidR="0022261B">
        <w:rPr>
          <w:rFonts w:ascii="Times-Roman" w:hAnsi="Times-Roman" w:cs="Times-Roman"/>
        </w:rPr>
        <w:t xml:space="preserve"> </w:t>
      </w:r>
      <w:r w:rsidRPr="00D03DCE">
        <w:rPr>
          <w:rFonts w:ascii="Times-Roman" w:hAnsi="Times-Roman" w:cs="Times-Roman"/>
        </w:rPr>
        <w:t xml:space="preserve"> prílohy </w:t>
      </w:r>
      <w:r w:rsidRPr="00D03DCE">
        <w:rPr>
          <w:rFonts w:ascii="TimesNewRoman" w:hAnsi="TimesNewRoman" w:cs="TimesNewRoman"/>
        </w:rPr>
        <w:t>č</w:t>
      </w:r>
      <w:r w:rsidRPr="00D03DCE">
        <w:rPr>
          <w:rFonts w:ascii="Times-Roman" w:hAnsi="Times-Roman" w:cs="Times-Roman"/>
        </w:rPr>
        <w:t>.1</w:t>
      </w:r>
      <w:r w:rsidR="0022261B">
        <w:rPr>
          <w:rFonts w:ascii="Times-Roman" w:hAnsi="Times-Roman" w:cs="Times-Roman"/>
        </w:rPr>
        <w:t xml:space="preserve"> </w:t>
      </w:r>
      <w:r w:rsidRPr="0022261B">
        <w:rPr>
          <w:rFonts w:ascii="Times-Roman" w:hAnsi="Times-Roman" w:cs="Times-Roman"/>
        </w:rPr>
        <w:t>tohto prevádzkového poriadku.</w:t>
      </w:r>
    </w:p>
    <w:p w:rsidR="005D3398" w:rsidRPr="00D03DCE" w:rsidRDefault="005D3398" w:rsidP="00F2680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-Roman" w:hAnsi="Times-Roman" w:cs="Times-Roman"/>
        </w:rPr>
      </w:pPr>
      <w:r w:rsidRPr="00D03DCE">
        <w:rPr>
          <w:rFonts w:ascii="Times-Roman" w:hAnsi="Times-Roman" w:cs="Times-Roman"/>
        </w:rPr>
        <w:lastRenderedPageBreak/>
        <w:t>Prednostné užívanie – poradie pri tvorbe harmonogramu využitia MI :</w:t>
      </w:r>
    </w:p>
    <w:p w:rsidR="005D3398" w:rsidRPr="00460B3B" w:rsidRDefault="005D3398" w:rsidP="00D03DC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 xml:space="preserve">MI je prednostne k dispozícii pre aktivity </w:t>
      </w:r>
      <w:r w:rsidR="00460B3B">
        <w:rPr>
          <w:rFonts w:ascii="Times-Roman" w:hAnsi="Times-Roman" w:cs="Times-Roman"/>
        </w:rPr>
        <w:t>základnej školy</w:t>
      </w:r>
      <w:r w:rsidRPr="00460B3B">
        <w:rPr>
          <w:rFonts w:ascii="Times-Roman" w:hAnsi="Times-Roman" w:cs="Times-Roman"/>
        </w:rPr>
        <w:t xml:space="preserve"> </w:t>
      </w:r>
    </w:p>
    <w:p w:rsidR="005D3398" w:rsidRPr="00460B3B" w:rsidRDefault="005D3398" w:rsidP="00D03DC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dlhodobé prenájmy (spravidla na obdobie školského roka)</w:t>
      </w:r>
    </w:p>
    <w:p w:rsidR="005D3398" w:rsidRPr="00460B3B" w:rsidRDefault="005D3398" w:rsidP="00D03DC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imes-Roman" w:hAnsi="Times-Roman" w:cs="Times-Roman"/>
        </w:rPr>
      </w:pPr>
      <w:r w:rsidRPr="00460B3B">
        <w:rPr>
          <w:rFonts w:ascii="Times-Roman" w:hAnsi="Times-Roman" w:cs="Times-Roman"/>
        </w:rPr>
        <w:t>krátkodobé rezervácie</w:t>
      </w:r>
    </w:p>
    <w:p w:rsidR="005D3398" w:rsidRPr="0022261B" w:rsidRDefault="005D3398" w:rsidP="00F2680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283"/>
        <w:jc w:val="both"/>
      </w:pPr>
      <w:r w:rsidRPr="0022261B">
        <w:t>Počas dní pracovného voľna, pracovného pokoja a v čase školských prázdnin je</w:t>
      </w:r>
    </w:p>
    <w:p w:rsidR="005D3398" w:rsidRPr="0022261B" w:rsidRDefault="005D3398" w:rsidP="00A434C1">
      <w:pPr>
        <w:pStyle w:val="Odsekzoznamu"/>
        <w:autoSpaceDE w:val="0"/>
        <w:autoSpaceDN w:val="0"/>
        <w:adjustRightInd w:val="0"/>
        <w:spacing w:line="276" w:lineRule="auto"/>
        <w:ind w:left="1134"/>
        <w:jc w:val="both"/>
      </w:pPr>
      <w:r w:rsidRPr="0022261B">
        <w:t xml:space="preserve">ihrisko k dispozícii na základe </w:t>
      </w:r>
      <w:r w:rsidR="0022261B">
        <w:t xml:space="preserve"> </w:t>
      </w:r>
      <w:r w:rsidRPr="0022261B">
        <w:t xml:space="preserve">priebežných </w:t>
      </w:r>
      <w:r w:rsidR="0022261B">
        <w:t xml:space="preserve"> </w:t>
      </w:r>
      <w:r w:rsidRPr="0022261B">
        <w:t>požiadaviek (rezervácie) zo strany</w:t>
      </w:r>
      <w:r w:rsidR="00460B3B" w:rsidRPr="0022261B">
        <w:t xml:space="preserve"> </w:t>
      </w:r>
      <w:r w:rsidRPr="0022261B">
        <w:t>občanov. Rezervácie sa uplatňujú u prevádzkovateľa MI vopred, formou objednávky</w:t>
      </w:r>
      <w:r w:rsidR="00460B3B" w:rsidRPr="0022261B">
        <w:t xml:space="preserve"> </w:t>
      </w:r>
      <w:r w:rsidRPr="0022261B">
        <w:t>cez pracovné dni od 7,00 – 1</w:t>
      </w:r>
      <w:r w:rsidR="00460B3B" w:rsidRPr="0022261B">
        <w:t>5</w:t>
      </w:r>
      <w:r w:rsidRPr="0022261B">
        <w:t>,</w:t>
      </w:r>
      <w:r w:rsidR="0022261B">
        <w:t>0</w:t>
      </w:r>
      <w:r w:rsidRPr="0022261B">
        <w:t xml:space="preserve">0 hod. </w:t>
      </w:r>
      <w:r w:rsidR="00460B3B" w:rsidRPr="0022261B">
        <w:t xml:space="preserve">u tajomníčky </w:t>
      </w:r>
      <w:r w:rsidRPr="0022261B">
        <w:t>školy, kde sa vykoná aj platba.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Prevádzkovateľ má vyhradené právo operatívne upraviť prevádzkové hodiny podľa</w:t>
      </w:r>
      <w:r w:rsidR="00A434C1" w:rsidRPr="0022261B">
        <w:t xml:space="preserve"> </w:t>
      </w:r>
      <w:r w:rsidRPr="0022261B">
        <w:t>záujmu užívateľov.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V prípade nevyužitia MI užívateľmi stanovenými týmto prevádzkovým poriadkom</w:t>
      </w:r>
      <w:r w:rsidR="00A434C1" w:rsidRPr="0022261B">
        <w:t xml:space="preserve"> </w:t>
      </w:r>
      <w:r w:rsidRPr="0022261B">
        <w:t>môžu so súhlasom správcu MI využívať aj záujemcovia z inej kategórie.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Platbu za prenájom (krátkodobé rezervácie) MI je potrebné uhradiť prevádzkovateľovi</w:t>
      </w:r>
      <w:r w:rsidR="00A434C1" w:rsidRPr="0022261B">
        <w:t xml:space="preserve"> </w:t>
      </w:r>
      <w:r w:rsidRPr="0022261B">
        <w:t>v deň rezervácie</w:t>
      </w:r>
      <w:r w:rsidR="005A68AA">
        <w:t xml:space="preserve"> alebo priamo na mieste správcovi na pokladničný doklad</w:t>
      </w:r>
      <w:r w:rsidRPr="0022261B">
        <w:t>.</w:t>
      </w:r>
    </w:p>
    <w:p w:rsidR="005D3398" w:rsidRPr="0022261B" w:rsidRDefault="005D3398" w:rsidP="00D03D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Dlhodobý nájomca uzavrie písomnú nájomnú zmluvu s riaditeľstvom ZŠ.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Užívanie MI je pre deti a mládež do 18 rokov bezplatné, ale len v čase vyhradenom</w:t>
      </w:r>
      <w:r w:rsidR="00A434C1" w:rsidRPr="0022261B">
        <w:t xml:space="preserve"> </w:t>
      </w:r>
      <w:r w:rsidRPr="0022261B">
        <w:t>v prevádzkovom ustanovení (príloha č. 1).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Užívanie MI po čase vyhradenom na bezplatné užívanie je spoplatnené podľa cenníka</w:t>
      </w:r>
      <w:r w:rsidR="00A434C1" w:rsidRPr="0022261B">
        <w:t xml:space="preserve"> </w:t>
      </w:r>
      <w:r w:rsidRPr="0022261B">
        <w:t>uvedeného v prílohe č.1 tohto prevádzkového poriadku.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Správca MI vedie evidenciu o používaní MI a platbách za prenájom, ktoré odovzdá do</w:t>
      </w:r>
      <w:r w:rsidR="00A434C1" w:rsidRPr="0022261B">
        <w:t xml:space="preserve"> </w:t>
      </w:r>
      <w:r w:rsidRPr="0022261B">
        <w:t>pokladne ZŠ spolu s kópiou príslušnej časti prevádzkového denníka.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V prípade nepriaznivého počasia nebude pre záujemcov bez rezervácie MI</w:t>
      </w:r>
      <w:r w:rsidR="00A434C1" w:rsidRPr="0022261B">
        <w:t xml:space="preserve"> </w:t>
      </w:r>
      <w:r w:rsidRPr="0022261B">
        <w:t>v prevádzke.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V prípade krátkodobej rezervácie MI, ktorá nebude zo strany nájomcu využitá</w:t>
      </w:r>
      <w:r w:rsidR="00A434C1" w:rsidRPr="0022261B">
        <w:t xml:space="preserve"> </w:t>
      </w:r>
      <w:r w:rsidRPr="0022261B">
        <w:t>a minimálne 24 hodín pred rezervovaným termínom zrušená, sa platba za prenájom</w:t>
      </w:r>
      <w:r w:rsidR="00A434C1" w:rsidRPr="0022261B">
        <w:t xml:space="preserve"> </w:t>
      </w:r>
      <w:r w:rsidRPr="0022261B">
        <w:t>MI nevracia.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Finančné prostriedky získané za prenájom MI použije prevádzkovateľ/škola výlučne</w:t>
      </w:r>
      <w:r w:rsidR="00A434C1" w:rsidRPr="0022261B">
        <w:t xml:space="preserve"> </w:t>
      </w:r>
      <w:r w:rsidRPr="0022261B">
        <w:t>na údržbu, opravy a iné náklady priamo súvisiace s prevádzkou MI.</w:t>
      </w:r>
    </w:p>
    <w:p w:rsidR="005D3398" w:rsidRPr="0022261B" w:rsidRDefault="005D3398" w:rsidP="00A434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22261B">
        <w:t>Vzhľadom na zabezpečenie finančných prostriedkov potrebných na prevádzkovanie</w:t>
      </w:r>
      <w:r w:rsidR="00A434C1" w:rsidRPr="0022261B">
        <w:t xml:space="preserve"> </w:t>
      </w:r>
      <w:r w:rsidRPr="0022261B">
        <w:t xml:space="preserve">a údržbu MI, budú </w:t>
      </w:r>
      <w:r w:rsidR="00F2680B">
        <w:t xml:space="preserve"> </w:t>
      </w:r>
      <w:r w:rsidRPr="0022261B">
        <w:t>uprednostňované v čase mimo vyučovania a činnosti ZÚ dlhodobé</w:t>
      </w:r>
      <w:r w:rsidR="00A434C1" w:rsidRPr="0022261B">
        <w:t xml:space="preserve"> </w:t>
      </w:r>
      <w:r w:rsidRPr="0022261B">
        <w:t>a krátkodobé rezervácie.</w:t>
      </w:r>
    </w:p>
    <w:p w:rsidR="002B059A" w:rsidRPr="00A434C1" w:rsidRDefault="002B059A" w:rsidP="005D3398">
      <w:pPr>
        <w:autoSpaceDE w:val="0"/>
        <w:autoSpaceDN w:val="0"/>
        <w:adjustRightInd w:val="0"/>
      </w:pPr>
    </w:p>
    <w:p w:rsidR="005D3398" w:rsidRPr="00A434C1" w:rsidRDefault="005D3398" w:rsidP="002B05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34C1">
        <w:rPr>
          <w:b/>
          <w:bCs/>
          <w:sz w:val="28"/>
          <w:szCs w:val="28"/>
        </w:rPr>
        <w:t>Čl. 5</w:t>
      </w:r>
    </w:p>
    <w:p w:rsidR="005D3398" w:rsidRPr="00A434C1" w:rsidRDefault="005D3398" w:rsidP="002B05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34C1">
        <w:rPr>
          <w:b/>
          <w:bCs/>
          <w:sz w:val="28"/>
          <w:szCs w:val="28"/>
        </w:rPr>
        <w:t>Správca ihriska</w:t>
      </w:r>
    </w:p>
    <w:p w:rsidR="002B059A" w:rsidRDefault="002B059A" w:rsidP="00A434C1">
      <w:pPr>
        <w:autoSpaceDE w:val="0"/>
        <w:autoSpaceDN w:val="0"/>
        <w:adjustRightInd w:val="0"/>
        <w:spacing w:line="276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5D3398" w:rsidRPr="009639FB" w:rsidRDefault="005D3398" w:rsidP="00A434C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639FB">
        <w:t>Povinnosti správcu MI :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viesť prevádzkovú knihu ihriska s rozpisom o užívaní ihriska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odomykať a uzatvárať areál MI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dbať o starostlivosť a údržbu ihriska podľa pokynov prevádzkovateľa MI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rešpektovať pokyny prevádzky a údržby vydaných zhotoviteľom MI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úzko spolupracovať s riaditeľkou školy pri zabezpeč</w:t>
      </w:r>
      <w:r w:rsidR="00A434C1" w:rsidRPr="009639FB">
        <w:t xml:space="preserve">ení prevádzkového </w:t>
      </w:r>
      <w:r w:rsidR="00F2680B" w:rsidRPr="009639FB">
        <w:t xml:space="preserve">  </w:t>
      </w:r>
      <w:r w:rsidRPr="009639FB">
        <w:t>poriadku</w:t>
      </w:r>
      <w:r w:rsidR="00A434C1" w:rsidRPr="009639FB">
        <w:t xml:space="preserve"> </w:t>
      </w:r>
      <w:r w:rsidRPr="009639FB">
        <w:t>ihriska ako i verejného poriadku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lastRenderedPageBreak/>
        <w:t>podieľať sa na organizácii školských a verejných športových podujatí</w:t>
      </w:r>
      <w:r w:rsidR="00A434C1" w:rsidRPr="009639FB">
        <w:t xml:space="preserve"> </w:t>
      </w:r>
      <w:r w:rsidRPr="009639FB">
        <w:t>uskutočňovaných na MI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dbať o dodržiavanie pravidiel BOZP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v prípade vzniku úrazu byť nápomocný pri podaní prvej pomoci, zabezpečiť príchod</w:t>
      </w:r>
      <w:r w:rsidR="00A434C1" w:rsidRPr="009639FB">
        <w:t xml:space="preserve"> </w:t>
      </w:r>
      <w:r w:rsidRPr="009639FB">
        <w:t>rýchlej zdravotnej služby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viesť zošit údržby a opráv MI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o vzniknutých škodách bezodkladne informovať riaditeľku školy</w:t>
      </w:r>
    </w:p>
    <w:p w:rsidR="005D3398" w:rsidRPr="009639FB" w:rsidRDefault="005D3398" w:rsidP="00F2680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1701" w:hanging="567"/>
        <w:jc w:val="both"/>
      </w:pPr>
      <w:r w:rsidRPr="009639FB">
        <w:t>starať sa o čistotu okolia ihriska.</w:t>
      </w:r>
    </w:p>
    <w:p w:rsidR="005D3398" w:rsidRDefault="005D3398" w:rsidP="00F2680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142"/>
        <w:jc w:val="both"/>
      </w:pPr>
      <w:r w:rsidRPr="009639FB">
        <w:t>Správca za svoju prácu poberá odmenu.</w:t>
      </w:r>
    </w:p>
    <w:p w:rsidR="00D54449" w:rsidRDefault="00D54449" w:rsidP="00D54449">
      <w:pPr>
        <w:pStyle w:val="Odsekzoznamu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54449" w:rsidRPr="00D54449" w:rsidRDefault="00D54449" w:rsidP="00D54449">
      <w:pPr>
        <w:pStyle w:val="Odsekzoznamu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449">
        <w:rPr>
          <w:b/>
          <w:bCs/>
          <w:sz w:val="28"/>
          <w:szCs w:val="28"/>
        </w:rPr>
        <w:t>Čl.6</w:t>
      </w:r>
    </w:p>
    <w:p w:rsidR="00D54449" w:rsidRDefault="00D54449" w:rsidP="00D54449">
      <w:pPr>
        <w:pStyle w:val="Odsekzoznamu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449">
        <w:rPr>
          <w:b/>
          <w:bCs/>
          <w:sz w:val="28"/>
          <w:szCs w:val="28"/>
        </w:rPr>
        <w:t>Osobitné ustanovenia</w:t>
      </w:r>
    </w:p>
    <w:p w:rsidR="00281000" w:rsidRPr="00D54449" w:rsidRDefault="00281000" w:rsidP="00D54449">
      <w:pPr>
        <w:pStyle w:val="Odsekzoznamu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4449" w:rsidRPr="00D54449" w:rsidRDefault="00D54449" w:rsidP="0028100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D54449">
        <w:t>Právnickej osobe, ktorá poruší prevádzkový poriadok, môže starosta obce uložiť</w:t>
      </w:r>
      <w:r>
        <w:t xml:space="preserve"> </w:t>
      </w:r>
      <w:r w:rsidRPr="00D54449">
        <w:t>pokutu vo výške 6 638,78 €. Takúto pokutu možno uložiť do 2 mesiacov odo dňa,</w:t>
      </w:r>
      <w:r>
        <w:t xml:space="preserve"> </w:t>
      </w:r>
      <w:r w:rsidRPr="00D54449">
        <w:t>kedy sa starosta obce dozvedel o tom, kto sa priestupku dopustil. Najneskôr však do</w:t>
      </w:r>
      <w:r>
        <w:t xml:space="preserve"> </w:t>
      </w:r>
      <w:r w:rsidRPr="00D54449">
        <w:t>jedného roka od spáchania konania opodstatňujúceho uloženia pokuty.</w:t>
      </w:r>
    </w:p>
    <w:p w:rsidR="00D54449" w:rsidRPr="00D54449" w:rsidRDefault="00D54449" w:rsidP="0028100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D54449">
        <w:t>Fyzická osoba, ktorá poruší tento prevádzková poriadok, sa dopustí priestupku proti</w:t>
      </w:r>
      <w:r w:rsidR="00281000">
        <w:t xml:space="preserve"> </w:t>
      </w:r>
      <w:r w:rsidRPr="00D54449">
        <w:t>poriadku vo verejnej správe, a môže byť potrestaná pokutou vo výške 33,19 €</w:t>
      </w:r>
      <w:r>
        <w:t xml:space="preserve"> </w:t>
      </w:r>
      <w:r w:rsidRPr="00D54449">
        <w:t>orgánom štátnej správy, resp. blokovou pokutou.</w:t>
      </w:r>
    </w:p>
    <w:p w:rsidR="00D54449" w:rsidRPr="00D54449" w:rsidRDefault="00D54449" w:rsidP="0028100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D54449">
        <w:t>V prípadoch neuhradenia škody spôsobenej nájomcom alebo užívateľom má správca</w:t>
      </w:r>
      <w:r w:rsidR="00281000">
        <w:t xml:space="preserve"> </w:t>
      </w:r>
      <w:r w:rsidRPr="00D54449">
        <w:t>právo zakázať mu vstupovať na VI.</w:t>
      </w:r>
    </w:p>
    <w:p w:rsidR="00D54449" w:rsidRPr="00D54449" w:rsidRDefault="00D54449" w:rsidP="0028100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D54449">
        <w:t>V prípade nevhodného správania sa na ihrisku ( hrešenie, vulgárne vyjadrovanie,</w:t>
      </w:r>
      <w:r>
        <w:t xml:space="preserve"> </w:t>
      </w:r>
      <w:r w:rsidRPr="00D54449">
        <w:t>neprimeraná hlučnosť, slovné a fyzické napádanie iných, používanie nevhodného</w:t>
      </w:r>
      <w:r>
        <w:t xml:space="preserve"> </w:t>
      </w:r>
      <w:r w:rsidRPr="00D54449">
        <w:t>športového náradia, poškodzovanie majetku mesta a pod.) je správca oprávnený</w:t>
      </w:r>
      <w:r w:rsidR="00281000">
        <w:t xml:space="preserve"> </w:t>
      </w:r>
      <w:r w:rsidRPr="00D54449">
        <w:t>okamžite takéhoto nájomcu vykázať z priestorov ihriska, pričom tento nemá nárok na</w:t>
      </w:r>
      <w:r w:rsidR="00281000">
        <w:t xml:space="preserve"> </w:t>
      </w:r>
      <w:r w:rsidRPr="00D54449">
        <w:t>vrátenie nájomného.</w:t>
      </w:r>
    </w:p>
    <w:p w:rsidR="00D54449" w:rsidRPr="00D54449" w:rsidRDefault="00D54449" w:rsidP="0028100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425"/>
        <w:jc w:val="both"/>
      </w:pPr>
      <w:r w:rsidRPr="00D54449">
        <w:t>Osoba ( užívateľ) areálu pri nerešpektovaní tohto prevádzkového poriadku a</w:t>
      </w:r>
      <w:r w:rsidR="00281000">
        <w:t xml:space="preserve"> </w:t>
      </w:r>
      <w:r w:rsidRPr="00D54449">
        <w:t>neposlúchnutí pokynov osôb, ktoré sú určené vykonávať dozor ( alebo správcu) môžu</w:t>
      </w:r>
      <w:r w:rsidR="00281000">
        <w:t xml:space="preserve"> </w:t>
      </w:r>
      <w:r w:rsidRPr="00D54449">
        <w:t>byť s okamžitou platnosťou vykázané z areálu.</w:t>
      </w:r>
    </w:p>
    <w:p w:rsidR="00D54449" w:rsidRDefault="00D54449" w:rsidP="00D5444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D3398" w:rsidRPr="009639FB" w:rsidRDefault="005D3398" w:rsidP="00A434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9FB">
        <w:rPr>
          <w:b/>
          <w:bCs/>
          <w:sz w:val="28"/>
          <w:szCs w:val="28"/>
        </w:rPr>
        <w:t xml:space="preserve">Čl. </w:t>
      </w:r>
      <w:r w:rsidR="00D54449">
        <w:rPr>
          <w:b/>
          <w:bCs/>
          <w:sz w:val="28"/>
          <w:szCs w:val="28"/>
        </w:rPr>
        <w:t>7</w:t>
      </w:r>
    </w:p>
    <w:p w:rsidR="005D3398" w:rsidRPr="009639FB" w:rsidRDefault="005D3398" w:rsidP="00A434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9FB">
        <w:rPr>
          <w:b/>
          <w:bCs/>
          <w:sz w:val="28"/>
          <w:szCs w:val="28"/>
        </w:rPr>
        <w:t>Tiesňové volania</w:t>
      </w:r>
    </w:p>
    <w:p w:rsidR="00DF22C5" w:rsidRPr="009639FB" w:rsidRDefault="00DF22C5" w:rsidP="00A434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3398" w:rsidRPr="009639FB" w:rsidRDefault="005D3398" w:rsidP="00A434C1">
      <w:pPr>
        <w:autoSpaceDE w:val="0"/>
        <w:autoSpaceDN w:val="0"/>
        <w:adjustRightInd w:val="0"/>
        <w:spacing w:line="276" w:lineRule="auto"/>
        <w:jc w:val="both"/>
      </w:pPr>
      <w:r w:rsidRPr="009639FB">
        <w:t>Telefónne linky pre záchranné služby:</w:t>
      </w:r>
    </w:p>
    <w:p w:rsidR="005D3398" w:rsidRPr="009639FB" w:rsidRDefault="005D3398" w:rsidP="00F2680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9639FB">
        <w:t>112 – tiesňové volanie</w:t>
      </w:r>
    </w:p>
    <w:p w:rsidR="005D3398" w:rsidRPr="009639FB" w:rsidRDefault="005D3398" w:rsidP="00F2680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9639FB">
        <w:t>150 – hasičská a záchranná služba</w:t>
      </w:r>
    </w:p>
    <w:p w:rsidR="005D3398" w:rsidRPr="009639FB" w:rsidRDefault="005D3398" w:rsidP="00F2680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9639FB">
        <w:t>155 – záchranná zdravotnícka služba</w:t>
      </w:r>
    </w:p>
    <w:p w:rsidR="005D3398" w:rsidRPr="009639FB" w:rsidRDefault="005D3398" w:rsidP="00F2680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9639FB">
        <w:t>158 – polícia</w:t>
      </w:r>
    </w:p>
    <w:p w:rsidR="00D54449" w:rsidRDefault="00D54449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81000" w:rsidRDefault="00281000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81000" w:rsidRDefault="00281000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81000" w:rsidRDefault="00281000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3398" w:rsidRPr="009639FB" w:rsidRDefault="005D3398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639FB">
        <w:rPr>
          <w:b/>
          <w:bCs/>
          <w:sz w:val="28"/>
          <w:szCs w:val="28"/>
        </w:rPr>
        <w:lastRenderedPageBreak/>
        <w:t xml:space="preserve">Čl. </w:t>
      </w:r>
      <w:r w:rsidR="00D54449">
        <w:rPr>
          <w:b/>
          <w:bCs/>
          <w:sz w:val="28"/>
          <w:szCs w:val="28"/>
        </w:rPr>
        <w:t>8</w:t>
      </w:r>
    </w:p>
    <w:p w:rsidR="005D3398" w:rsidRPr="009639FB" w:rsidRDefault="005D3398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639FB">
        <w:rPr>
          <w:b/>
          <w:bCs/>
          <w:sz w:val="28"/>
          <w:szCs w:val="28"/>
        </w:rPr>
        <w:t>Záverečné ustanovenia</w:t>
      </w:r>
    </w:p>
    <w:p w:rsidR="00A434C1" w:rsidRPr="009639FB" w:rsidRDefault="00A434C1" w:rsidP="00A434C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D3398" w:rsidRPr="009639FB" w:rsidRDefault="005D3398" w:rsidP="00F2680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9639FB">
        <w:t>Prevádzkový poriadok MI bol prerokovaný na pracovnej porade a pedagogickej rade</w:t>
      </w:r>
      <w:r w:rsidR="00A434C1" w:rsidRPr="009639FB">
        <w:t xml:space="preserve"> </w:t>
      </w:r>
      <w:r w:rsidRPr="009639FB">
        <w:t xml:space="preserve">dňa </w:t>
      </w:r>
      <w:r w:rsidR="00DF22C5" w:rsidRPr="009639FB">
        <w:t xml:space="preserve">18.11.2013 </w:t>
      </w:r>
      <w:r w:rsidRPr="009639FB">
        <w:t xml:space="preserve">a dňom </w:t>
      </w:r>
      <w:r w:rsidR="00DF22C5" w:rsidRPr="009639FB">
        <w:t xml:space="preserve">otvorenia ihriska vstupuje </w:t>
      </w:r>
      <w:r w:rsidRPr="009639FB">
        <w:t>do platnosti.</w:t>
      </w:r>
    </w:p>
    <w:p w:rsidR="005D3398" w:rsidRPr="009639FB" w:rsidRDefault="005D3398" w:rsidP="00F2680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9639FB">
        <w:t>Kontrolu nad dodržiavaním ustanovení tohto prevádzkového poriadku vykonáva:</w:t>
      </w:r>
    </w:p>
    <w:p w:rsidR="005D3398" w:rsidRPr="009639FB" w:rsidRDefault="005D3398" w:rsidP="00F2680B">
      <w:pPr>
        <w:autoSpaceDE w:val="0"/>
        <w:autoSpaceDN w:val="0"/>
        <w:adjustRightInd w:val="0"/>
        <w:spacing w:line="276" w:lineRule="auto"/>
        <w:ind w:left="709"/>
        <w:jc w:val="both"/>
      </w:pPr>
      <w:r w:rsidRPr="009639FB">
        <w:t>a) prevádzkovateľ MI alebo ním poverený zamestnanec a správca</w:t>
      </w:r>
    </w:p>
    <w:p w:rsidR="005D3398" w:rsidRPr="009639FB" w:rsidRDefault="005D3398" w:rsidP="00F2680B">
      <w:pPr>
        <w:autoSpaceDE w:val="0"/>
        <w:autoSpaceDN w:val="0"/>
        <w:adjustRightInd w:val="0"/>
        <w:spacing w:line="276" w:lineRule="auto"/>
        <w:ind w:left="709"/>
        <w:jc w:val="both"/>
      </w:pPr>
      <w:r w:rsidRPr="009639FB">
        <w:t xml:space="preserve">b) </w:t>
      </w:r>
      <w:r w:rsidR="00F2680B" w:rsidRPr="009639FB">
        <w:t>vlastník MI alebo ním poverený zamestnanec</w:t>
      </w:r>
    </w:p>
    <w:p w:rsidR="00A434C1" w:rsidRPr="009639FB" w:rsidRDefault="00A434C1" w:rsidP="00A434C1">
      <w:pPr>
        <w:autoSpaceDE w:val="0"/>
        <w:autoSpaceDN w:val="0"/>
        <w:adjustRightInd w:val="0"/>
        <w:spacing w:line="276" w:lineRule="auto"/>
        <w:jc w:val="both"/>
      </w:pPr>
    </w:p>
    <w:p w:rsidR="005D3398" w:rsidRPr="009639FB" w:rsidRDefault="005D3398" w:rsidP="00A434C1">
      <w:pPr>
        <w:autoSpaceDE w:val="0"/>
        <w:autoSpaceDN w:val="0"/>
        <w:adjustRightInd w:val="0"/>
        <w:spacing w:line="276" w:lineRule="auto"/>
        <w:jc w:val="both"/>
      </w:pPr>
      <w:r w:rsidRPr="009639FB">
        <w:t>V</w:t>
      </w:r>
      <w:r w:rsidR="00F2680B" w:rsidRPr="009639FB">
        <w:t> </w:t>
      </w:r>
      <w:r w:rsidRPr="009639FB">
        <w:t>P</w:t>
      </w:r>
      <w:r w:rsidR="00F2680B" w:rsidRPr="009639FB">
        <w:t>onikách dňa......................2013</w:t>
      </w:r>
    </w:p>
    <w:p w:rsidR="00416898" w:rsidRPr="009639FB" w:rsidRDefault="00416898" w:rsidP="00A434C1">
      <w:pPr>
        <w:spacing w:line="276" w:lineRule="auto"/>
        <w:ind w:firstLine="708"/>
        <w:jc w:val="both"/>
      </w:pPr>
    </w:p>
    <w:p w:rsidR="00416898" w:rsidRPr="009639FB" w:rsidRDefault="00416898" w:rsidP="00A434C1">
      <w:pPr>
        <w:spacing w:line="276" w:lineRule="auto"/>
        <w:jc w:val="both"/>
      </w:pPr>
    </w:p>
    <w:p w:rsidR="00F2680B" w:rsidRPr="009639FB" w:rsidRDefault="00F2680B" w:rsidP="00F2680B">
      <w:pPr>
        <w:spacing w:line="276" w:lineRule="auto"/>
        <w:jc w:val="center"/>
      </w:pPr>
      <w:r w:rsidRPr="009639FB">
        <w:t xml:space="preserve">                                                                                   </w:t>
      </w:r>
      <w:r w:rsidR="00416898" w:rsidRPr="009639FB">
        <w:rPr>
          <w:u w:val="single"/>
        </w:rPr>
        <w:t xml:space="preserve">Mgr. Mária </w:t>
      </w:r>
      <w:proofErr w:type="spellStart"/>
      <w:r w:rsidR="00416898" w:rsidRPr="009639FB">
        <w:rPr>
          <w:u w:val="single"/>
        </w:rPr>
        <w:t>Janovčíková</w:t>
      </w:r>
      <w:proofErr w:type="spellEnd"/>
    </w:p>
    <w:p w:rsidR="00F2680B" w:rsidRPr="009639FB" w:rsidRDefault="00F2680B" w:rsidP="00F2680B">
      <w:pPr>
        <w:autoSpaceDE w:val="0"/>
        <w:autoSpaceDN w:val="0"/>
        <w:adjustRightInd w:val="0"/>
        <w:spacing w:line="276" w:lineRule="auto"/>
        <w:jc w:val="right"/>
      </w:pPr>
      <w:r w:rsidRPr="009639FB">
        <w:t>štatutár organizácie / prevádzkovateľ MI</w:t>
      </w:r>
    </w:p>
    <w:p w:rsidR="00267C4C" w:rsidRPr="009639FB" w:rsidRDefault="00267C4C" w:rsidP="00F2680B">
      <w:pPr>
        <w:spacing w:line="276" w:lineRule="auto"/>
        <w:jc w:val="right"/>
      </w:pPr>
    </w:p>
    <w:p w:rsidR="00267C4C" w:rsidRPr="009639FB" w:rsidRDefault="00267C4C" w:rsidP="00F2680B">
      <w:pPr>
        <w:spacing w:line="276" w:lineRule="auto"/>
        <w:jc w:val="right"/>
      </w:pPr>
    </w:p>
    <w:p w:rsidR="00267C4C" w:rsidRPr="009639FB" w:rsidRDefault="00267C4C" w:rsidP="00F2680B">
      <w:pPr>
        <w:spacing w:line="276" w:lineRule="auto"/>
        <w:jc w:val="right"/>
      </w:pPr>
    </w:p>
    <w:p w:rsidR="00267C4C" w:rsidRPr="009639FB" w:rsidRDefault="00267C4C" w:rsidP="00F2680B">
      <w:pPr>
        <w:spacing w:line="276" w:lineRule="auto"/>
        <w:jc w:val="right"/>
      </w:pPr>
    </w:p>
    <w:p w:rsidR="00267C4C" w:rsidRPr="009639FB" w:rsidRDefault="00267C4C" w:rsidP="00F2680B">
      <w:pPr>
        <w:spacing w:line="276" w:lineRule="auto"/>
        <w:jc w:val="right"/>
      </w:pPr>
    </w:p>
    <w:p w:rsidR="00267C4C" w:rsidRPr="009639FB" w:rsidRDefault="00267C4C" w:rsidP="00F2680B">
      <w:pPr>
        <w:spacing w:line="276" w:lineRule="auto"/>
        <w:jc w:val="right"/>
      </w:pPr>
    </w:p>
    <w:p w:rsidR="00267C4C" w:rsidRPr="009639FB" w:rsidRDefault="00267C4C" w:rsidP="00F2680B">
      <w:pPr>
        <w:spacing w:line="276" w:lineRule="auto"/>
        <w:jc w:val="right"/>
      </w:pPr>
    </w:p>
    <w:p w:rsidR="00267C4C" w:rsidRDefault="00267C4C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D54449" w:rsidRDefault="00D54449" w:rsidP="00F2680B">
      <w:pPr>
        <w:spacing w:line="276" w:lineRule="auto"/>
        <w:jc w:val="right"/>
      </w:pPr>
    </w:p>
    <w:p w:rsidR="007D1E0E" w:rsidRPr="009639FB" w:rsidRDefault="007D1E0E" w:rsidP="00F2680B">
      <w:pPr>
        <w:spacing w:line="276" w:lineRule="auto"/>
        <w:jc w:val="right"/>
      </w:pPr>
    </w:p>
    <w:p w:rsidR="00267C4C" w:rsidRPr="009639FB" w:rsidRDefault="00267C4C" w:rsidP="00267C4C">
      <w:pPr>
        <w:autoSpaceDE w:val="0"/>
        <w:autoSpaceDN w:val="0"/>
        <w:adjustRightInd w:val="0"/>
        <w:rPr>
          <w:b/>
          <w:bCs/>
        </w:rPr>
      </w:pPr>
    </w:p>
    <w:p w:rsidR="009639FB" w:rsidRPr="009639FB" w:rsidRDefault="00110B13" w:rsidP="00267C4C">
      <w:pPr>
        <w:autoSpaceDE w:val="0"/>
        <w:autoSpaceDN w:val="0"/>
        <w:adjustRightInd w:val="0"/>
        <w:rPr>
          <w:b/>
          <w:bCs/>
        </w:rPr>
      </w:pPr>
      <w:r w:rsidRPr="009639FB">
        <w:rPr>
          <w:b/>
          <w:bCs/>
        </w:rPr>
        <w:lastRenderedPageBreak/>
        <w:t>PRÍLOHA č</w:t>
      </w:r>
      <w:r>
        <w:rPr>
          <w:b/>
          <w:bCs/>
        </w:rPr>
        <w:t>. 1</w:t>
      </w:r>
    </w:p>
    <w:p w:rsidR="00467041" w:rsidRPr="009639FB" w:rsidRDefault="009639FB" w:rsidP="0046704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639FB">
        <w:rPr>
          <w:b/>
          <w:bCs/>
          <w:sz w:val="32"/>
          <w:szCs w:val="32"/>
        </w:rPr>
        <w:t>PREVÁDZKA MULTIFUNKČNÉHO IHRISKA</w:t>
      </w:r>
    </w:p>
    <w:p w:rsidR="00110B13" w:rsidRDefault="00110B13" w:rsidP="00110B1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110B13" w:rsidRPr="00110B13" w:rsidRDefault="00110B13" w:rsidP="00110B1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110B13">
        <w:rPr>
          <w:b/>
          <w:bCs/>
          <w:color w:val="000000"/>
          <w:sz w:val="28"/>
          <w:szCs w:val="28"/>
        </w:rPr>
        <w:t xml:space="preserve">Rezerváciu MI </w:t>
      </w:r>
      <w:r>
        <w:rPr>
          <w:b/>
          <w:bCs/>
          <w:color w:val="000000"/>
          <w:sz w:val="28"/>
          <w:szCs w:val="28"/>
        </w:rPr>
        <w:t xml:space="preserve">po 15,30 hodine </w:t>
      </w:r>
      <w:r w:rsidRPr="00110B13">
        <w:rPr>
          <w:b/>
          <w:bCs/>
          <w:color w:val="000000"/>
          <w:sz w:val="28"/>
          <w:szCs w:val="28"/>
        </w:rPr>
        <w:t xml:space="preserve">je potrebné vopred dohodnúť s prevádzkovateľom MI. </w:t>
      </w:r>
    </w:p>
    <w:p w:rsidR="00CB472E" w:rsidRPr="009639FB" w:rsidRDefault="00CB472E" w:rsidP="00267C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9"/>
        <w:gridCol w:w="2530"/>
        <w:gridCol w:w="2530"/>
        <w:gridCol w:w="2530"/>
      </w:tblGrid>
      <w:tr w:rsidR="00281000" w:rsidRPr="009639FB" w:rsidTr="00D34558">
        <w:tc>
          <w:tcPr>
            <w:tcW w:w="9059" w:type="dxa"/>
            <w:gridSpan w:val="4"/>
            <w:shd w:val="clear" w:color="auto" w:fill="FFFF99"/>
          </w:tcPr>
          <w:p w:rsidR="00281000" w:rsidRPr="009639FB" w:rsidRDefault="00281000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b/>
                <w:bCs/>
                <w:sz w:val="28"/>
                <w:szCs w:val="28"/>
              </w:rPr>
              <w:t>Prevádzkové hodiny</w:t>
            </w:r>
          </w:p>
        </w:tc>
      </w:tr>
      <w:tr w:rsidR="00CB472E" w:rsidRPr="009639FB" w:rsidTr="00CB472E">
        <w:tc>
          <w:tcPr>
            <w:tcW w:w="1469" w:type="dxa"/>
            <w:shd w:val="clear" w:color="auto" w:fill="FFFF99"/>
          </w:tcPr>
          <w:p w:rsidR="00CB472E" w:rsidRPr="009639FB" w:rsidRDefault="00CB472E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99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b/>
                <w:sz w:val="28"/>
                <w:szCs w:val="28"/>
              </w:rPr>
              <w:t>ZŠ a záujmové útvary pri ZŠ</w:t>
            </w:r>
          </w:p>
        </w:tc>
        <w:tc>
          <w:tcPr>
            <w:tcW w:w="2530" w:type="dxa"/>
            <w:shd w:val="clear" w:color="auto" w:fill="FFFF99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b/>
                <w:sz w:val="28"/>
                <w:szCs w:val="28"/>
              </w:rPr>
              <w:t>Deti a mládež do 18 rokov, dospelí</w:t>
            </w:r>
          </w:p>
        </w:tc>
        <w:tc>
          <w:tcPr>
            <w:tcW w:w="2530" w:type="dxa"/>
            <w:shd w:val="clear" w:color="auto" w:fill="FFFF99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b/>
                <w:sz w:val="28"/>
                <w:szCs w:val="28"/>
              </w:rPr>
              <w:t xml:space="preserve">Dlhodobé </w:t>
            </w:r>
          </w:p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b/>
                <w:sz w:val="28"/>
                <w:szCs w:val="28"/>
              </w:rPr>
              <w:t>rezervácie</w:t>
            </w:r>
          </w:p>
        </w:tc>
      </w:tr>
      <w:tr w:rsidR="00CB472E" w:rsidRPr="009639FB" w:rsidTr="00CB472E">
        <w:tc>
          <w:tcPr>
            <w:tcW w:w="1469" w:type="dxa"/>
            <w:shd w:val="clear" w:color="auto" w:fill="FFFF99"/>
          </w:tcPr>
          <w:p w:rsidR="00CB472E" w:rsidRPr="009639FB" w:rsidRDefault="00CB472E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color w:val="000000"/>
                <w:sz w:val="28"/>
                <w:szCs w:val="28"/>
              </w:rPr>
              <w:t>Pondelok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08:00 – 15:30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16:00-19:00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CB472E" w:rsidRPr="009639FB" w:rsidTr="00CB472E">
        <w:tc>
          <w:tcPr>
            <w:tcW w:w="1469" w:type="dxa"/>
            <w:shd w:val="clear" w:color="auto" w:fill="FFFF99"/>
          </w:tcPr>
          <w:p w:rsidR="00CB472E" w:rsidRPr="009639FB" w:rsidRDefault="00CB472E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08:00 – 15:30</w:t>
            </w:r>
          </w:p>
        </w:tc>
        <w:tc>
          <w:tcPr>
            <w:tcW w:w="2530" w:type="dxa"/>
          </w:tcPr>
          <w:p w:rsidR="00CB472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16:00-19:00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CB472E" w:rsidRPr="009639FB" w:rsidTr="00CB472E">
        <w:tc>
          <w:tcPr>
            <w:tcW w:w="1469" w:type="dxa"/>
            <w:shd w:val="clear" w:color="auto" w:fill="FFFF99"/>
          </w:tcPr>
          <w:p w:rsidR="00CB472E" w:rsidRPr="009639FB" w:rsidRDefault="00CB472E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Streda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08:00 – 15:30</w:t>
            </w:r>
          </w:p>
        </w:tc>
        <w:tc>
          <w:tcPr>
            <w:tcW w:w="2530" w:type="dxa"/>
          </w:tcPr>
          <w:p w:rsidR="00CB472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16:00-19:00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CB472E" w:rsidRPr="009639FB" w:rsidTr="00CB472E">
        <w:tc>
          <w:tcPr>
            <w:tcW w:w="1469" w:type="dxa"/>
            <w:shd w:val="clear" w:color="auto" w:fill="FFFF99"/>
          </w:tcPr>
          <w:p w:rsidR="00CB472E" w:rsidRPr="009639FB" w:rsidRDefault="00CB472E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08:00 – 15:30</w:t>
            </w:r>
          </w:p>
        </w:tc>
        <w:tc>
          <w:tcPr>
            <w:tcW w:w="2530" w:type="dxa"/>
          </w:tcPr>
          <w:p w:rsidR="00CB472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16:00-19:00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CB472E" w:rsidRPr="009639FB" w:rsidTr="00CB472E">
        <w:tc>
          <w:tcPr>
            <w:tcW w:w="1469" w:type="dxa"/>
            <w:shd w:val="clear" w:color="auto" w:fill="FFFF99"/>
          </w:tcPr>
          <w:p w:rsidR="00CB472E" w:rsidRPr="009639FB" w:rsidRDefault="00CB472E" w:rsidP="00267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Piatok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08:00 – 15:30</w:t>
            </w:r>
          </w:p>
        </w:tc>
        <w:tc>
          <w:tcPr>
            <w:tcW w:w="2530" w:type="dxa"/>
          </w:tcPr>
          <w:p w:rsidR="00CB472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16:00-19:00</w:t>
            </w:r>
          </w:p>
        </w:tc>
        <w:tc>
          <w:tcPr>
            <w:tcW w:w="2530" w:type="dxa"/>
          </w:tcPr>
          <w:p w:rsidR="00CB472E" w:rsidRPr="009639FB" w:rsidRDefault="00CB472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</w:tr>
      <w:tr w:rsidR="008D30DE" w:rsidRPr="009639FB" w:rsidTr="00AF19E5">
        <w:tc>
          <w:tcPr>
            <w:tcW w:w="1469" w:type="dxa"/>
            <w:shd w:val="clear" w:color="auto" w:fill="FFFF99"/>
          </w:tcPr>
          <w:p w:rsidR="008D30DE" w:rsidRPr="009639FB" w:rsidRDefault="008D30DE" w:rsidP="00267C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Sobota</w:t>
            </w:r>
          </w:p>
        </w:tc>
        <w:tc>
          <w:tcPr>
            <w:tcW w:w="2530" w:type="dxa"/>
          </w:tcPr>
          <w:p w:rsidR="008D30D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</w:tcPr>
          <w:p w:rsidR="008D30DE" w:rsidRPr="009639FB" w:rsidRDefault="008D30DE" w:rsidP="008D30D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</w:t>
            </w:r>
            <w:r w:rsidR="009639FB" w:rsidRPr="009639FB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9639FB">
              <w:rPr>
                <w:rFonts w:ascii="Times-Roman" w:hAnsi="Times-Roman" w:cs="Times-Roman"/>
                <w:sz w:val="28"/>
                <w:szCs w:val="28"/>
              </w:rPr>
              <w:t>- 19:00(rezervácie )</w:t>
            </w:r>
          </w:p>
        </w:tc>
      </w:tr>
      <w:tr w:rsidR="008D30DE" w:rsidRPr="009639FB" w:rsidTr="00DC63AF">
        <w:tc>
          <w:tcPr>
            <w:tcW w:w="1469" w:type="dxa"/>
            <w:shd w:val="clear" w:color="auto" w:fill="FFFF99"/>
          </w:tcPr>
          <w:p w:rsidR="008D30DE" w:rsidRPr="009639FB" w:rsidRDefault="008D30DE" w:rsidP="00267C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Nedeľa</w:t>
            </w:r>
          </w:p>
        </w:tc>
        <w:tc>
          <w:tcPr>
            <w:tcW w:w="2530" w:type="dxa"/>
          </w:tcPr>
          <w:p w:rsidR="008D30D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</w:p>
        </w:tc>
        <w:tc>
          <w:tcPr>
            <w:tcW w:w="5060" w:type="dxa"/>
            <w:gridSpan w:val="2"/>
          </w:tcPr>
          <w:p w:rsidR="008D30DE" w:rsidRPr="009639FB" w:rsidRDefault="008D30DE" w:rsidP="00CB472E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</w:t>
            </w:r>
            <w:r w:rsidR="009639FB" w:rsidRPr="009639FB"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9639FB">
              <w:rPr>
                <w:rFonts w:ascii="Times-Roman" w:hAnsi="Times-Roman" w:cs="Times-Roman"/>
                <w:sz w:val="28"/>
                <w:szCs w:val="28"/>
              </w:rPr>
              <w:t>- 19:00 (rezervácie )</w:t>
            </w:r>
          </w:p>
        </w:tc>
      </w:tr>
    </w:tbl>
    <w:p w:rsidR="00267C4C" w:rsidRPr="009639FB" w:rsidRDefault="00267C4C" w:rsidP="00267C4C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8D30DE" w:rsidRPr="00110B13" w:rsidRDefault="008D30DE" w:rsidP="008D30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0B13">
        <w:rPr>
          <w:bCs/>
          <w:color w:val="000000"/>
          <w:sz w:val="28"/>
          <w:szCs w:val="28"/>
        </w:rPr>
        <w:t xml:space="preserve">Prevádzková doba vo viacúčelovom ihrisku v období </w:t>
      </w:r>
      <w:r w:rsidRPr="00110B13">
        <w:rPr>
          <w:color w:val="000000"/>
          <w:sz w:val="28"/>
          <w:szCs w:val="28"/>
        </w:rPr>
        <w:t xml:space="preserve"> </w:t>
      </w:r>
      <w:r w:rsidRPr="00110B13">
        <w:rPr>
          <w:bCs/>
          <w:color w:val="000000"/>
          <w:sz w:val="28"/>
          <w:szCs w:val="28"/>
        </w:rPr>
        <w:t>školských prázdnin (prázdniny zimné, prázdniny letné, iné vo</w:t>
      </w:r>
      <w:r w:rsidRPr="00110B13">
        <w:rPr>
          <w:bCs/>
          <w:i/>
          <w:iCs/>
          <w:color w:val="000000"/>
          <w:sz w:val="28"/>
          <w:szCs w:val="28"/>
        </w:rPr>
        <w:t>ľ</w:t>
      </w:r>
      <w:r w:rsidRPr="00110B13">
        <w:rPr>
          <w:bCs/>
          <w:color w:val="000000"/>
          <w:sz w:val="28"/>
          <w:szCs w:val="28"/>
        </w:rPr>
        <w:t>no ...)</w:t>
      </w:r>
    </w:p>
    <w:p w:rsidR="008D30DE" w:rsidRPr="009639FB" w:rsidRDefault="008D30DE" w:rsidP="008D30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2530"/>
        <w:gridCol w:w="2530"/>
      </w:tblGrid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b/>
                <w:sz w:val="28"/>
                <w:szCs w:val="28"/>
              </w:rPr>
              <w:t>Zimný čas</w:t>
            </w:r>
          </w:p>
        </w:tc>
        <w:tc>
          <w:tcPr>
            <w:tcW w:w="2530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b/>
                <w:sz w:val="28"/>
                <w:szCs w:val="28"/>
              </w:rPr>
              <w:t>Letný čas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color w:val="000000"/>
                <w:sz w:val="28"/>
                <w:szCs w:val="28"/>
              </w:rPr>
              <w:t>Pondelok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Streda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Piatok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Sobota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  <w:tr w:rsidR="00E84A56" w:rsidRPr="009639FB" w:rsidTr="000F155F">
        <w:trPr>
          <w:jc w:val="center"/>
        </w:trPr>
        <w:tc>
          <w:tcPr>
            <w:tcW w:w="1469" w:type="dxa"/>
            <w:shd w:val="clear" w:color="auto" w:fill="FFFF99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Nedeľa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10:00-18:00</w:t>
            </w:r>
          </w:p>
        </w:tc>
        <w:tc>
          <w:tcPr>
            <w:tcW w:w="2530" w:type="dxa"/>
          </w:tcPr>
          <w:p w:rsidR="00E84A56" w:rsidRPr="009639FB" w:rsidRDefault="00E84A56" w:rsidP="00C509C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8"/>
                <w:szCs w:val="28"/>
              </w:rPr>
            </w:pPr>
            <w:r w:rsidRPr="009639FB">
              <w:rPr>
                <w:rFonts w:ascii="Times-Roman" w:hAnsi="Times-Roman" w:cs="Times-Roman"/>
                <w:sz w:val="28"/>
                <w:szCs w:val="28"/>
              </w:rPr>
              <w:t>10:00-20:30</w:t>
            </w:r>
          </w:p>
        </w:tc>
      </w:tr>
    </w:tbl>
    <w:p w:rsidR="007D1E0E" w:rsidRPr="009639FB" w:rsidRDefault="007D1E0E" w:rsidP="00267C4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7D1E0E" w:rsidRPr="009639FB" w:rsidRDefault="007D1E0E" w:rsidP="00267C4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9639FB">
        <w:rPr>
          <w:rFonts w:ascii="Times-Bold" w:hAnsi="Times-Bold" w:cs="Times-Bold"/>
          <w:b/>
          <w:bCs/>
          <w:sz w:val="28"/>
          <w:szCs w:val="28"/>
        </w:rPr>
        <w:t>Rezervácie</w:t>
      </w:r>
      <w:r w:rsidR="00FA286D" w:rsidRPr="009639FB">
        <w:rPr>
          <w:rFonts w:ascii="Times-Bold" w:hAnsi="Times-Bold" w:cs="Times-Bold"/>
          <w:b/>
          <w:bCs/>
          <w:sz w:val="28"/>
          <w:szCs w:val="28"/>
        </w:rPr>
        <w:t xml:space="preserve"> a dôležité kontakty</w:t>
      </w:r>
      <w:r w:rsidRPr="009639FB">
        <w:rPr>
          <w:rFonts w:ascii="Times-Bold" w:hAnsi="Times-Bold" w:cs="Times-Bold"/>
          <w:b/>
          <w:bCs/>
          <w:sz w:val="28"/>
          <w:szCs w:val="28"/>
        </w:rPr>
        <w:t>:</w:t>
      </w:r>
    </w:p>
    <w:p w:rsidR="007D1E0E" w:rsidRPr="009639FB" w:rsidRDefault="007D1E0E" w:rsidP="00267C4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4906"/>
      </w:tblGrid>
      <w:tr w:rsidR="007D1E0E" w:rsidRPr="009639FB" w:rsidTr="00467041">
        <w:tc>
          <w:tcPr>
            <w:tcW w:w="4077" w:type="dxa"/>
            <w:shd w:val="clear" w:color="auto" w:fill="FFFF99"/>
          </w:tcPr>
          <w:p w:rsidR="007D1E0E" w:rsidRPr="009639FB" w:rsidRDefault="00FA286D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 xml:space="preserve">tel. škola </w:t>
            </w:r>
          </w:p>
        </w:tc>
        <w:tc>
          <w:tcPr>
            <w:tcW w:w="4906" w:type="dxa"/>
          </w:tcPr>
          <w:p w:rsidR="007D1E0E" w:rsidRPr="009639FB" w:rsidRDefault="00FA286D" w:rsidP="00467041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9639FB">
              <w:rPr>
                <w:b/>
                <w:color w:val="000000"/>
                <w:sz w:val="28"/>
                <w:szCs w:val="28"/>
              </w:rPr>
              <w:t>048/4193700</w:t>
            </w:r>
          </w:p>
        </w:tc>
      </w:tr>
      <w:tr w:rsidR="007D1E0E" w:rsidRPr="009639FB" w:rsidTr="00467041">
        <w:tc>
          <w:tcPr>
            <w:tcW w:w="4077" w:type="dxa"/>
            <w:shd w:val="clear" w:color="auto" w:fill="FFFF99"/>
          </w:tcPr>
          <w:p w:rsidR="007D1E0E" w:rsidRPr="009639FB" w:rsidRDefault="00FA286D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 xml:space="preserve">tel. správca </w:t>
            </w:r>
          </w:p>
        </w:tc>
        <w:tc>
          <w:tcPr>
            <w:tcW w:w="4906" w:type="dxa"/>
          </w:tcPr>
          <w:p w:rsidR="007D1E0E" w:rsidRPr="009639FB" w:rsidRDefault="00FA286D" w:rsidP="00467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39FB">
              <w:rPr>
                <w:b/>
                <w:bCs/>
                <w:color w:val="000000"/>
                <w:sz w:val="28"/>
                <w:szCs w:val="28"/>
              </w:rPr>
              <w:t>0907536317</w:t>
            </w:r>
          </w:p>
        </w:tc>
      </w:tr>
      <w:tr w:rsidR="00FA286D" w:rsidRPr="009639FB" w:rsidTr="00CD49DA">
        <w:tc>
          <w:tcPr>
            <w:tcW w:w="8983" w:type="dxa"/>
            <w:gridSpan w:val="2"/>
          </w:tcPr>
          <w:p w:rsidR="00467041" w:rsidRPr="009639FB" w:rsidRDefault="00FA286D" w:rsidP="00467041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9639FB">
              <w:rPr>
                <w:noProof/>
                <w:sz w:val="28"/>
                <w:szCs w:val="28"/>
              </w:rPr>
              <w:t>Ďalšie kontaktné osoby:</w:t>
            </w:r>
          </w:p>
        </w:tc>
      </w:tr>
      <w:tr w:rsidR="007D1E0E" w:rsidRPr="009639FB" w:rsidTr="00467041">
        <w:tc>
          <w:tcPr>
            <w:tcW w:w="4077" w:type="dxa"/>
            <w:shd w:val="clear" w:color="auto" w:fill="FFFF99"/>
          </w:tcPr>
          <w:p w:rsidR="007D1E0E" w:rsidRPr="009639FB" w:rsidRDefault="00FA286D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9639FB">
              <w:rPr>
                <w:b/>
                <w:noProof/>
                <w:sz w:val="28"/>
                <w:szCs w:val="28"/>
              </w:rPr>
              <w:t>M.Šávoltová</w:t>
            </w:r>
          </w:p>
        </w:tc>
        <w:tc>
          <w:tcPr>
            <w:tcW w:w="4906" w:type="dxa"/>
          </w:tcPr>
          <w:p w:rsidR="007D1E0E" w:rsidRPr="009639FB" w:rsidRDefault="00FA286D" w:rsidP="00467041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9639FB">
              <w:rPr>
                <w:b/>
                <w:noProof/>
                <w:sz w:val="28"/>
                <w:szCs w:val="28"/>
              </w:rPr>
              <w:t>0918511974</w:t>
            </w:r>
          </w:p>
        </w:tc>
      </w:tr>
      <w:tr w:rsidR="00FA286D" w:rsidRPr="009639FB" w:rsidTr="00467041">
        <w:tc>
          <w:tcPr>
            <w:tcW w:w="4077" w:type="dxa"/>
            <w:shd w:val="clear" w:color="auto" w:fill="FFFF99"/>
          </w:tcPr>
          <w:p w:rsidR="00FA286D" w:rsidRPr="009639FB" w:rsidRDefault="00FA286D" w:rsidP="00267C4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 w:rsidRPr="009639FB">
              <w:rPr>
                <w:b/>
                <w:noProof/>
                <w:sz w:val="28"/>
                <w:szCs w:val="28"/>
              </w:rPr>
              <w:t>M.Janovčíková</w:t>
            </w:r>
          </w:p>
        </w:tc>
        <w:tc>
          <w:tcPr>
            <w:tcW w:w="4906" w:type="dxa"/>
          </w:tcPr>
          <w:p w:rsidR="00FA286D" w:rsidRPr="009639FB" w:rsidRDefault="00FA286D" w:rsidP="0046704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9639FB">
              <w:rPr>
                <w:b/>
                <w:noProof/>
                <w:sz w:val="28"/>
                <w:szCs w:val="28"/>
              </w:rPr>
              <w:t>0911490045</w:t>
            </w:r>
          </w:p>
        </w:tc>
      </w:tr>
      <w:tr w:rsidR="009639FB" w:rsidRPr="009639FB" w:rsidTr="00467041">
        <w:tc>
          <w:tcPr>
            <w:tcW w:w="4077" w:type="dxa"/>
            <w:shd w:val="clear" w:color="auto" w:fill="FFFF99"/>
          </w:tcPr>
          <w:p w:rsidR="009639FB" w:rsidRPr="009639FB" w:rsidRDefault="009639FB" w:rsidP="00267C4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 w:rsidRPr="00F2680B">
              <w:rPr>
                <w:rFonts w:ascii="Times-Roman" w:hAnsi="Times-Roman" w:cs="Times-Roman"/>
              </w:rPr>
              <w:t>ties</w:t>
            </w:r>
            <w:r w:rsidRPr="00F2680B">
              <w:rPr>
                <w:rFonts w:ascii="TimesNewRoman" w:hAnsi="TimesNewRoman" w:cs="TimesNewRoman"/>
              </w:rPr>
              <w:t>ň</w:t>
            </w:r>
            <w:r w:rsidRPr="00F2680B">
              <w:rPr>
                <w:rFonts w:ascii="Times-Roman" w:hAnsi="Times-Roman" w:cs="Times-Roman"/>
              </w:rPr>
              <w:t>ové volanie</w:t>
            </w:r>
          </w:p>
        </w:tc>
        <w:tc>
          <w:tcPr>
            <w:tcW w:w="4906" w:type="dxa"/>
          </w:tcPr>
          <w:p w:rsidR="009639FB" w:rsidRPr="009639FB" w:rsidRDefault="009639FB" w:rsidP="009639FB">
            <w:pPr>
              <w:pStyle w:val="Odsekzoznamu"/>
              <w:autoSpaceDE w:val="0"/>
              <w:autoSpaceDN w:val="0"/>
              <w:adjustRightInd w:val="0"/>
              <w:spacing w:line="276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                        </w:t>
            </w:r>
            <w:r w:rsidRPr="00F2680B">
              <w:rPr>
                <w:rFonts w:ascii="Times-Roman" w:hAnsi="Times-Roman" w:cs="Times-Roman"/>
              </w:rPr>
              <w:t>112</w:t>
            </w:r>
          </w:p>
        </w:tc>
      </w:tr>
      <w:tr w:rsidR="009639FB" w:rsidRPr="009639FB" w:rsidTr="00467041">
        <w:tc>
          <w:tcPr>
            <w:tcW w:w="4077" w:type="dxa"/>
            <w:shd w:val="clear" w:color="auto" w:fill="FFFF99"/>
          </w:tcPr>
          <w:p w:rsidR="009639FB" w:rsidRPr="009639FB" w:rsidRDefault="009639FB" w:rsidP="00267C4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 w:rsidRPr="00F2680B">
              <w:rPr>
                <w:rFonts w:ascii="Times-Roman" w:hAnsi="Times-Roman" w:cs="Times-Roman"/>
              </w:rPr>
              <w:t>hasi</w:t>
            </w:r>
            <w:r w:rsidRPr="00F2680B">
              <w:rPr>
                <w:rFonts w:ascii="TimesNewRoman" w:hAnsi="TimesNewRoman" w:cs="TimesNewRoman"/>
              </w:rPr>
              <w:t>č</w:t>
            </w:r>
            <w:r w:rsidRPr="00F2680B">
              <w:rPr>
                <w:rFonts w:ascii="Times-Roman" w:hAnsi="Times-Roman" w:cs="Times-Roman"/>
              </w:rPr>
              <w:t>ská a záchranná služba</w:t>
            </w:r>
          </w:p>
        </w:tc>
        <w:tc>
          <w:tcPr>
            <w:tcW w:w="4906" w:type="dxa"/>
          </w:tcPr>
          <w:p w:rsidR="009639FB" w:rsidRPr="009639FB" w:rsidRDefault="009639FB" w:rsidP="009639F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2680B">
              <w:rPr>
                <w:rFonts w:ascii="Times-Roman" w:hAnsi="Times-Roman" w:cs="Times-Roman"/>
              </w:rPr>
              <w:t>150</w:t>
            </w:r>
          </w:p>
        </w:tc>
      </w:tr>
      <w:tr w:rsidR="009639FB" w:rsidRPr="009639FB" w:rsidTr="00467041">
        <w:tc>
          <w:tcPr>
            <w:tcW w:w="4077" w:type="dxa"/>
            <w:shd w:val="clear" w:color="auto" w:fill="FFFF99"/>
          </w:tcPr>
          <w:p w:rsidR="009639FB" w:rsidRPr="009639FB" w:rsidRDefault="009639FB" w:rsidP="00267C4C">
            <w:pPr>
              <w:autoSpaceDE w:val="0"/>
              <w:autoSpaceDN w:val="0"/>
              <w:adjustRightInd w:val="0"/>
              <w:rPr>
                <w:b/>
                <w:noProof/>
                <w:sz w:val="28"/>
                <w:szCs w:val="28"/>
              </w:rPr>
            </w:pPr>
            <w:r w:rsidRPr="00F2680B">
              <w:rPr>
                <w:rFonts w:ascii="Times-Roman" w:hAnsi="Times-Roman" w:cs="Times-Roman"/>
              </w:rPr>
              <w:t>záchranná zdravotnícka služba</w:t>
            </w:r>
          </w:p>
        </w:tc>
        <w:tc>
          <w:tcPr>
            <w:tcW w:w="4906" w:type="dxa"/>
          </w:tcPr>
          <w:p w:rsidR="009639FB" w:rsidRPr="009639FB" w:rsidRDefault="009639FB" w:rsidP="009639F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2680B">
              <w:rPr>
                <w:rFonts w:ascii="Times-Roman" w:hAnsi="Times-Roman" w:cs="Times-Roman"/>
              </w:rPr>
              <w:t>155</w:t>
            </w:r>
          </w:p>
        </w:tc>
      </w:tr>
      <w:tr w:rsidR="009639FB" w:rsidRPr="009639FB" w:rsidTr="00467041">
        <w:tc>
          <w:tcPr>
            <w:tcW w:w="4077" w:type="dxa"/>
            <w:shd w:val="clear" w:color="auto" w:fill="FFFF99"/>
          </w:tcPr>
          <w:p w:rsidR="009639FB" w:rsidRPr="00F2680B" w:rsidRDefault="009639FB" w:rsidP="00267C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2680B">
              <w:rPr>
                <w:rFonts w:ascii="Times-Roman" w:hAnsi="Times-Roman" w:cs="Times-Roman"/>
              </w:rPr>
              <w:t>polícia</w:t>
            </w:r>
          </w:p>
        </w:tc>
        <w:tc>
          <w:tcPr>
            <w:tcW w:w="4906" w:type="dxa"/>
          </w:tcPr>
          <w:p w:rsidR="009639FB" w:rsidRPr="009639FB" w:rsidRDefault="009639FB" w:rsidP="009639F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2680B">
              <w:rPr>
                <w:rFonts w:ascii="Times-Roman" w:hAnsi="Times-Roman" w:cs="Times-Roman"/>
              </w:rPr>
              <w:t>158</w:t>
            </w:r>
          </w:p>
        </w:tc>
      </w:tr>
    </w:tbl>
    <w:p w:rsidR="00FA286D" w:rsidRPr="00281000" w:rsidRDefault="00110B13" w:rsidP="00267C4C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</w:rPr>
        <w:sectPr w:rsidR="00FA286D" w:rsidRPr="00281000" w:rsidSect="00D90F96">
          <w:headerReference w:type="default" r:id="rId9"/>
          <w:footerReference w:type="default" r:id="rId10"/>
          <w:pgSz w:w="11906" w:h="16838"/>
          <w:pgMar w:top="1417" w:right="1646" w:bottom="1417" w:left="1417" w:header="708" w:footer="708" w:gutter="0"/>
          <w:cols w:space="708"/>
          <w:docGrid w:linePitch="360"/>
        </w:sectPr>
      </w:pPr>
      <w:r w:rsidRPr="00110B13">
        <w:rPr>
          <w:rFonts w:ascii="Times-Bold" w:hAnsi="Times-Bold" w:cs="Times-Bold"/>
          <w:b/>
          <w:bCs/>
          <w:sz w:val="28"/>
          <w:szCs w:val="28"/>
          <w:u w:val="single"/>
        </w:rPr>
        <w:t>Upozornenie: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110B13">
        <w:rPr>
          <w:rFonts w:ascii="Times-Bold" w:hAnsi="Times-Bold" w:cs="Times-Bold"/>
          <w:bCs/>
          <w:sz w:val="28"/>
          <w:szCs w:val="28"/>
        </w:rPr>
        <w:t xml:space="preserve">neohlásený vstup budeme považovať ako neoprávnený vstup na cudzí pozemok a v prípade zistenia sa obrátime na </w:t>
      </w:r>
      <w:r>
        <w:rPr>
          <w:rFonts w:ascii="Times-Bold" w:hAnsi="Times-Bold" w:cs="Times-Bold"/>
          <w:bCs/>
          <w:sz w:val="28"/>
          <w:szCs w:val="28"/>
        </w:rPr>
        <w:t>políciu.</w:t>
      </w:r>
    </w:p>
    <w:p w:rsidR="00FA286D" w:rsidRDefault="00FA286D" w:rsidP="00FA286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D54449" w:rsidRPr="00D54449" w:rsidRDefault="00D54449" w:rsidP="00D54449">
      <w:pPr>
        <w:autoSpaceDE w:val="0"/>
        <w:autoSpaceDN w:val="0"/>
        <w:adjustRightInd w:val="0"/>
        <w:rPr>
          <w:b/>
          <w:bCs/>
        </w:rPr>
      </w:pPr>
      <w:r w:rsidRPr="009639FB">
        <w:rPr>
          <w:b/>
          <w:bCs/>
        </w:rPr>
        <w:t>PRÍLOHA č</w:t>
      </w:r>
      <w:r>
        <w:rPr>
          <w:b/>
          <w:bCs/>
        </w:rPr>
        <w:t>. 2</w:t>
      </w:r>
    </w:p>
    <w:p w:rsidR="00FA286D" w:rsidRPr="00FA286D" w:rsidRDefault="00FA286D" w:rsidP="00FA286D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FA286D">
        <w:rPr>
          <w:b/>
          <w:bCs/>
          <w:sz w:val="48"/>
          <w:szCs w:val="48"/>
        </w:rPr>
        <w:t xml:space="preserve">Cenník </w:t>
      </w:r>
    </w:p>
    <w:p w:rsidR="00FA286D" w:rsidRPr="00467041" w:rsidRDefault="00110B13" w:rsidP="00FA286D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>
        <w:rPr>
          <w:rFonts w:ascii="Times-Bold" w:hAnsi="Times-Bold" w:cs="Times-Bold"/>
          <w:bCs/>
          <w:sz w:val="32"/>
          <w:szCs w:val="32"/>
        </w:rPr>
        <w:t>U</w:t>
      </w:r>
      <w:r w:rsidR="00FA286D" w:rsidRPr="00467041">
        <w:rPr>
          <w:rFonts w:ascii="Times-Bold" w:hAnsi="Times-Bold" w:cs="Times-Bold"/>
          <w:bCs/>
          <w:sz w:val="32"/>
          <w:szCs w:val="32"/>
        </w:rPr>
        <w:t>žívanie MI je spoplatnené takto:</w:t>
      </w:r>
    </w:p>
    <w:p w:rsidR="00E84A56" w:rsidRPr="00467041" w:rsidRDefault="00E84A56" w:rsidP="00267C4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FA286D" w:rsidRDefault="00FA286D" w:rsidP="00267C4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tbl>
      <w:tblPr>
        <w:tblStyle w:val="Mriekatabuky"/>
        <w:tblW w:w="0" w:type="auto"/>
        <w:jc w:val="center"/>
        <w:tblInd w:w="-2572" w:type="dxa"/>
        <w:tblLook w:val="04A0" w:firstRow="1" w:lastRow="0" w:firstColumn="1" w:lastColumn="0" w:noHBand="0" w:noVBand="1"/>
      </w:tblPr>
      <w:tblGrid>
        <w:gridCol w:w="4202"/>
        <w:gridCol w:w="1766"/>
        <w:gridCol w:w="1063"/>
        <w:gridCol w:w="1301"/>
        <w:gridCol w:w="941"/>
        <w:gridCol w:w="1408"/>
        <w:gridCol w:w="1549"/>
      </w:tblGrid>
      <w:tr w:rsidR="00AA4772" w:rsidTr="00467041">
        <w:trPr>
          <w:jc w:val="center"/>
        </w:trPr>
        <w:tc>
          <w:tcPr>
            <w:tcW w:w="4202" w:type="dxa"/>
            <w:shd w:val="clear" w:color="auto" w:fill="FFFF99"/>
          </w:tcPr>
          <w:p w:rsidR="00467041" w:rsidRDefault="00467041" w:rsidP="00467041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Pr="00467041" w:rsidRDefault="00467041" w:rsidP="00467041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Užívateľ</w:t>
            </w:r>
          </w:p>
        </w:tc>
        <w:tc>
          <w:tcPr>
            <w:tcW w:w="1766" w:type="dxa"/>
            <w:shd w:val="clear" w:color="auto" w:fill="FFFF99"/>
          </w:tcPr>
          <w:p w:rsidR="00467041" w:rsidRDefault="00467041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Pr="00467041" w:rsidRDefault="000F155F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€/hod.</w:t>
            </w:r>
          </w:p>
        </w:tc>
        <w:tc>
          <w:tcPr>
            <w:tcW w:w="1063" w:type="dxa"/>
            <w:shd w:val="clear" w:color="auto" w:fill="FFFF99"/>
          </w:tcPr>
          <w:p w:rsidR="00467041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Pr="00467041" w:rsidRDefault="000F155F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futbal</w:t>
            </w:r>
          </w:p>
        </w:tc>
        <w:tc>
          <w:tcPr>
            <w:tcW w:w="1301" w:type="dxa"/>
            <w:shd w:val="clear" w:color="auto" w:fill="FFFF99"/>
          </w:tcPr>
          <w:p w:rsidR="00467041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Pr="00467041" w:rsidRDefault="000F155F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volejbal</w:t>
            </w:r>
          </w:p>
        </w:tc>
        <w:tc>
          <w:tcPr>
            <w:tcW w:w="941" w:type="dxa"/>
            <w:shd w:val="clear" w:color="auto" w:fill="FFFF99"/>
          </w:tcPr>
          <w:p w:rsidR="00467041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Pr="00467041" w:rsidRDefault="000F155F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tenis</w:t>
            </w:r>
          </w:p>
        </w:tc>
        <w:tc>
          <w:tcPr>
            <w:tcW w:w="1408" w:type="dxa"/>
            <w:shd w:val="clear" w:color="auto" w:fill="FFFF99"/>
          </w:tcPr>
          <w:p w:rsidR="00467041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Pr="00467041" w:rsidRDefault="000F155F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nohejbal</w:t>
            </w:r>
          </w:p>
        </w:tc>
        <w:tc>
          <w:tcPr>
            <w:tcW w:w="1549" w:type="dxa"/>
            <w:shd w:val="clear" w:color="auto" w:fill="FFFF99"/>
          </w:tcPr>
          <w:p w:rsidR="00467041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  <w:p w:rsidR="000F155F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  <w:r>
              <w:rPr>
                <w:rFonts w:ascii="Times-Bold" w:hAnsi="Times-Bold" w:cs="Times-Bold"/>
                <w:b/>
                <w:bCs/>
                <w:sz w:val="32"/>
                <w:szCs w:val="32"/>
              </w:rPr>
              <w:t>o</w:t>
            </w:r>
            <w:r w:rsidR="000F155F" w:rsidRPr="00467041">
              <w:rPr>
                <w:rFonts w:ascii="Times-Bold" w:hAnsi="Times-Bold" w:cs="Times-Bold"/>
                <w:b/>
                <w:bCs/>
                <w:sz w:val="32"/>
                <w:szCs w:val="32"/>
              </w:rPr>
              <w:t>svetlenie</w:t>
            </w:r>
          </w:p>
          <w:p w:rsidR="00467041" w:rsidRPr="00467041" w:rsidRDefault="00467041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2"/>
                <w:szCs w:val="32"/>
              </w:rPr>
            </w:pPr>
          </w:p>
        </w:tc>
      </w:tr>
      <w:tr w:rsidR="007D1E0E" w:rsidTr="00467041">
        <w:trPr>
          <w:jc w:val="center"/>
        </w:trPr>
        <w:tc>
          <w:tcPr>
            <w:tcW w:w="4202" w:type="dxa"/>
            <w:shd w:val="clear" w:color="auto" w:fill="FFFF99"/>
          </w:tcPr>
          <w:p w:rsidR="007D1E0E" w:rsidRPr="00467041" w:rsidRDefault="007D1E0E" w:rsidP="00267C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ZŠ a záujmové útvary pri ZŠ</w:t>
            </w:r>
          </w:p>
        </w:tc>
        <w:tc>
          <w:tcPr>
            <w:tcW w:w="1766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Bezplatne</w:t>
            </w: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do 15,30 hod.</w:t>
            </w:r>
          </w:p>
        </w:tc>
        <w:tc>
          <w:tcPr>
            <w:tcW w:w="1063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7D1E0E" w:rsidRPr="00AA4772" w:rsidRDefault="007D1E0E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</w:rPr>
            </w:pPr>
          </w:p>
          <w:p w:rsidR="007D1E0E" w:rsidRDefault="007D1E0E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</w:rPr>
            </w:pPr>
          </w:p>
          <w:p w:rsidR="007D1E0E" w:rsidRDefault="007D1E0E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</w:rPr>
            </w:pPr>
          </w:p>
          <w:p w:rsidR="007D1E0E" w:rsidRDefault="007D1E0E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</w:rPr>
            </w:pPr>
          </w:p>
          <w:p w:rsidR="007D1E0E" w:rsidRPr="00467041" w:rsidRDefault="007D1E0E" w:rsidP="004670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3€</w:t>
            </w:r>
            <w:r w:rsidR="00467041">
              <w:rPr>
                <w:bCs/>
                <w:sz w:val="28"/>
                <w:szCs w:val="28"/>
              </w:rPr>
              <w:t xml:space="preserve"> </w:t>
            </w:r>
            <w:r w:rsidRPr="00467041">
              <w:rPr>
                <w:bCs/>
                <w:sz w:val="28"/>
                <w:szCs w:val="28"/>
              </w:rPr>
              <w:t>/hod.</w:t>
            </w:r>
          </w:p>
        </w:tc>
      </w:tr>
      <w:tr w:rsidR="00467041" w:rsidRPr="00AA4772" w:rsidTr="00467041">
        <w:trPr>
          <w:jc w:val="center"/>
        </w:trPr>
        <w:tc>
          <w:tcPr>
            <w:tcW w:w="4202" w:type="dxa"/>
            <w:shd w:val="clear" w:color="auto" w:fill="FFFF99"/>
          </w:tcPr>
          <w:p w:rsidR="00467041" w:rsidRPr="00467041" w:rsidRDefault="00467041" w:rsidP="00E84A5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Deti a mládež do 18 rokov</w:t>
            </w:r>
          </w:p>
        </w:tc>
        <w:tc>
          <w:tcPr>
            <w:tcW w:w="6479" w:type="dxa"/>
            <w:gridSpan w:val="5"/>
          </w:tcPr>
          <w:p w:rsidR="00467041" w:rsidRPr="00467041" w:rsidRDefault="00467041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67041" w:rsidRPr="00467041" w:rsidRDefault="00467041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1 €/ skupina</w:t>
            </w:r>
          </w:p>
        </w:tc>
        <w:tc>
          <w:tcPr>
            <w:tcW w:w="1549" w:type="dxa"/>
            <w:vMerge/>
          </w:tcPr>
          <w:p w:rsidR="00467041" w:rsidRPr="00AA4772" w:rsidRDefault="00467041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</w:rPr>
            </w:pPr>
          </w:p>
        </w:tc>
      </w:tr>
      <w:tr w:rsidR="007D1E0E" w:rsidRPr="00AA4772" w:rsidTr="00467041">
        <w:trPr>
          <w:jc w:val="center"/>
        </w:trPr>
        <w:tc>
          <w:tcPr>
            <w:tcW w:w="4202" w:type="dxa"/>
            <w:shd w:val="clear" w:color="auto" w:fill="FFFF99"/>
          </w:tcPr>
          <w:p w:rsidR="00467041" w:rsidRDefault="007D1E0E" w:rsidP="00267C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Dospelí</w:t>
            </w:r>
            <w:r w:rsidR="00FA286D" w:rsidRPr="00467041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 xml:space="preserve">s trvalým pobytom </w:t>
            </w:r>
            <w:r w:rsidR="00FA286D" w:rsidRPr="00467041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</w:p>
          <w:p w:rsidR="007D1E0E" w:rsidRPr="00467041" w:rsidRDefault="007D1E0E" w:rsidP="00267C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v Ponikách</w:t>
            </w:r>
          </w:p>
        </w:tc>
        <w:tc>
          <w:tcPr>
            <w:tcW w:w="1766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10€</w:t>
            </w: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/hod.</w:t>
            </w:r>
          </w:p>
        </w:tc>
        <w:tc>
          <w:tcPr>
            <w:tcW w:w="1301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10€</w:t>
            </w: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/hod.</w:t>
            </w:r>
          </w:p>
        </w:tc>
        <w:tc>
          <w:tcPr>
            <w:tcW w:w="941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7€</w:t>
            </w: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/hod.</w:t>
            </w:r>
          </w:p>
        </w:tc>
        <w:tc>
          <w:tcPr>
            <w:tcW w:w="1408" w:type="dxa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7€</w:t>
            </w: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/hod.</w:t>
            </w:r>
          </w:p>
        </w:tc>
        <w:tc>
          <w:tcPr>
            <w:tcW w:w="1549" w:type="dxa"/>
            <w:vMerge/>
          </w:tcPr>
          <w:p w:rsidR="007D1E0E" w:rsidRPr="00AA4772" w:rsidRDefault="007D1E0E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</w:rPr>
            </w:pPr>
          </w:p>
        </w:tc>
      </w:tr>
      <w:tr w:rsidR="007D1E0E" w:rsidTr="00467041">
        <w:trPr>
          <w:jc w:val="center"/>
        </w:trPr>
        <w:tc>
          <w:tcPr>
            <w:tcW w:w="4202" w:type="dxa"/>
            <w:shd w:val="clear" w:color="auto" w:fill="FFFF99"/>
          </w:tcPr>
          <w:p w:rsidR="007D1E0E" w:rsidRPr="00467041" w:rsidRDefault="007D1E0E" w:rsidP="00AA477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Dospelí</w:t>
            </w:r>
            <w:r w:rsidR="00FA286D" w:rsidRPr="00467041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bez  trvalého</w:t>
            </w:r>
            <w:r w:rsidR="00FA286D" w:rsidRPr="00467041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pobyt</w:t>
            </w:r>
            <w:r w:rsidR="00467041">
              <w:rPr>
                <w:rFonts w:ascii="Times-Roman" w:hAnsi="Times-Roman" w:cs="Times-Roman"/>
                <w:b/>
                <w:sz w:val="28"/>
                <w:szCs w:val="28"/>
              </w:rPr>
              <w:t>u</w:t>
            </w: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</w:p>
          <w:p w:rsidR="007D1E0E" w:rsidRPr="00467041" w:rsidRDefault="007D1E0E" w:rsidP="00AA4772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467041">
              <w:rPr>
                <w:rFonts w:ascii="Times-Roman" w:hAnsi="Times-Roman" w:cs="Times-Roman"/>
                <w:b/>
                <w:sz w:val="28"/>
                <w:szCs w:val="28"/>
              </w:rPr>
              <w:t>v Ponikách</w:t>
            </w:r>
          </w:p>
        </w:tc>
        <w:tc>
          <w:tcPr>
            <w:tcW w:w="6479" w:type="dxa"/>
            <w:gridSpan w:val="5"/>
          </w:tcPr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D1E0E" w:rsidRPr="00467041" w:rsidRDefault="007D1E0E" w:rsidP="00E84A5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67041">
              <w:rPr>
                <w:bCs/>
                <w:sz w:val="28"/>
                <w:szCs w:val="28"/>
              </w:rPr>
              <w:t>15€/hod.</w:t>
            </w:r>
          </w:p>
        </w:tc>
        <w:tc>
          <w:tcPr>
            <w:tcW w:w="1549" w:type="dxa"/>
            <w:vMerge/>
          </w:tcPr>
          <w:p w:rsidR="007D1E0E" w:rsidRDefault="007D1E0E" w:rsidP="00E84A56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</w:tr>
    </w:tbl>
    <w:p w:rsidR="00E84A56" w:rsidRDefault="00E84A56" w:rsidP="00267C4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267C4C" w:rsidRPr="00467041" w:rsidRDefault="00267C4C" w:rsidP="007D1E0E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b/>
        </w:rPr>
      </w:pPr>
      <w:r w:rsidRPr="00467041">
        <w:rPr>
          <w:rFonts w:ascii="Times-Roman" w:hAnsi="Times-Roman" w:cs="Times-Roman"/>
          <w:b/>
        </w:rPr>
        <w:t>POZNÁMKA:</w:t>
      </w:r>
    </w:p>
    <w:p w:rsidR="00267C4C" w:rsidRPr="00467041" w:rsidRDefault="00267C4C" w:rsidP="007D1E0E">
      <w:p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 w:rsidRPr="00467041">
        <w:rPr>
          <w:sz w:val="32"/>
          <w:szCs w:val="32"/>
        </w:rPr>
        <w:t>Finančné prostriedky získané za prenájom multifunkčného ihriska sú urč</w:t>
      </w:r>
      <w:r w:rsidR="007D1E0E" w:rsidRPr="00467041">
        <w:rPr>
          <w:sz w:val="32"/>
          <w:szCs w:val="32"/>
        </w:rPr>
        <w:t xml:space="preserve">ené na </w:t>
      </w:r>
      <w:r w:rsidRPr="00467041">
        <w:rPr>
          <w:sz w:val="32"/>
          <w:szCs w:val="32"/>
        </w:rPr>
        <w:t>zabezpečenie</w:t>
      </w:r>
      <w:r w:rsidR="00AA4772" w:rsidRPr="00467041">
        <w:rPr>
          <w:sz w:val="32"/>
          <w:szCs w:val="32"/>
        </w:rPr>
        <w:t xml:space="preserve"> </w:t>
      </w:r>
      <w:r w:rsidRPr="00467041">
        <w:rPr>
          <w:sz w:val="32"/>
          <w:szCs w:val="32"/>
        </w:rPr>
        <w:t>údržby, opráv a iných nákladov, ktoré priamo súvisia s prevádzkou ihriska.</w:t>
      </w:r>
      <w:r w:rsidR="00416898" w:rsidRPr="00467041">
        <w:rPr>
          <w:sz w:val="32"/>
          <w:szCs w:val="32"/>
        </w:rPr>
        <w:t xml:space="preserve">          </w:t>
      </w:r>
    </w:p>
    <w:p w:rsidR="00FA286D" w:rsidRPr="00467041" w:rsidRDefault="00FA286D">
      <w:pPr>
        <w:spacing w:line="276" w:lineRule="auto"/>
        <w:jc w:val="both"/>
        <w:rPr>
          <w:b/>
          <w:bCs/>
          <w:sz w:val="32"/>
          <w:szCs w:val="32"/>
        </w:rPr>
      </w:pPr>
    </w:p>
    <w:sectPr w:rsidR="00FA286D" w:rsidRPr="00467041" w:rsidSect="00FA286D">
      <w:pgSz w:w="16838" w:h="11906" w:orient="landscape"/>
      <w:pgMar w:top="1418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33" w:rsidRDefault="00D03733" w:rsidP="00FB73A7">
      <w:r>
        <w:separator/>
      </w:r>
    </w:p>
  </w:endnote>
  <w:endnote w:type="continuationSeparator" w:id="0">
    <w:p w:rsidR="00D03733" w:rsidRDefault="00D03733" w:rsidP="00F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F0" w:rsidRPr="00C71286" w:rsidRDefault="009A0FF0" w:rsidP="009A0FF0">
    <w:pPr>
      <w:pStyle w:val="Pta"/>
      <w:jc w:val="center"/>
      <w:rPr>
        <w:b/>
        <w:i/>
        <w:sz w:val="16"/>
        <w:szCs w:val="16"/>
        <w:lang w:val="sk-SK"/>
      </w:rPr>
    </w:pPr>
    <w:r w:rsidRPr="00C71286">
      <w:rPr>
        <w:b/>
        <w:i/>
        <w:sz w:val="16"/>
        <w:szCs w:val="16"/>
        <w:lang w:val="sk-SK"/>
      </w:rPr>
      <w:t>Družstevná 201, 976 33 Poniky</w:t>
    </w:r>
  </w:p>
  <w:p w:rsidR="009A0FF0" w:rsidRPr="00C71286" w:rsidRDefault="009A0FF0" w:rsidP="009A0FF0">
    <w:pPr>
      <w:pStyle w:val="Pta"/>
      <w:jc w:val="center"/>
      <w:rPr>
        <w:b/>
        <w:i/>
        <w:noProof/>
        <w:sz w:val="16"/>
        <w:szCs w:val="16"/>
        <w:lang w:val="sk-SK"/>
      </w:rPr>
    </w:pPr>
    <w:r w:rsidRPr="00C71286">
      <w:rPr>
        <w:b/>
        <w:i/>
        <w:noProof/>
        <w:sz w:val="16"/>
        <w:szCs w:val="16"/>
        <w:lang w:val="sk-SK"/>
      </w:rPr>
      <w:t>č.t.:</w:t>
    </w:r>
    <w:r w:rsidRPr="00C71286">
      <w:rPr>
        <w:b/>
        <w:i/>
        <w:sz w:val="16"/>
        <w:szCs w:val="16"/>
        <w:lang w:val="sk-SK"/>
      </w:rPr>
      <w:t xml:space="preserve"> 048/4193700, e-mail: </w:t>
    </w:r>
    <w:r w:rsidRPr="00C71286">
      <w:rPr>
        <w:b/>
        <w:i/>
        <w:noProof/>
        <w:sz w:val="16"/>
        <w:szCs w:val="16"/>
        <w:lang w:val="sk-SK"/>
      </w:rPr>
      <w:t>zsponiky@zsponiky.sk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33" w:rsidRDefault="00D03733" w:rsidP="00FB73A7">
      <w:r>
        <w:separator/>
      </w:r>
    </w:p>
  </w:footnote>
  <w:footnote w:type="continuationSeparator" w:id="0">
    <w:p w:rsidR="00D03733" w:rsidRDefault="00D03733" w:rsidP="00FB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A7" w:rsidRPr="009A0FF0" w:rsidRDefault="00270A55" w:rsidP="00FA286D">
    <w:pPr>
      <w:pStyle w:val="Hlavika"/>
      <w:jc w:val="center"/>
      <w:rPr>
        <w:b/>
        <w:i/>
        <w:noProof/>
        <w:sz w:val="32"/>
        <w:szCs w:val="32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-268605</wp:posOffset>
          </wp:positionV>
          <wp:extent cx="709295" cy="644525"/>
          <wp:effectExtent l="19050" t="0" r="0" b="0"/>
          <wp:wrapSquare wrapText="bothSides"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000">
      <w:rPr>
        <w:b/>
        <w:i/>
        <w:noProof/>
        <w:sz w:val="32"/>
        <w:szCs w:val="32"/>
        <w:u w:val="single"/>
      </w:rPr>
      <w:t xml:space="preserve">             </w:t>
    </w:r>
    <w:r w:rsidR="00FB73A7" w:rsidRPr="009A0FF0">
      <w:rPr>
        <w:b/>
        <w:i/>
        <w:noProof/>
        <w:sz w:val="32"/>
        <w:szCs w:val="32"/>
        <w:u w:val="single"/>
      </w:rPr>
      <w:t>Základná škola s materskou školou Štefana Žáryho Poniky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CA"/>
    <w:multiLevelType w:val="hybridMultilevel"/>
    <w:tmpl w:val="B1AEFBDE"/>
    <w:lvl w:ilvl="0" w:tplc="B79ED87E">
      <w:start w:val="4"/>
      <w:numFmt w:val="bullet"/>
      <w:lvlText w:val="-"/>
      <w:lvlJc w:val="left"/>
      <w:pPr>
        <w:ind w:left="1571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E91CF8"/>
    <w:multiLevelType w:val="hybridMultilevel"/>
    <w:tmpl w:val="25049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3840"/>
    <w:multiLevelType w:val="hybridMultilevel"/>
    <w:tmpl w:val="82F47340"/>
    <w:lvl w:ilvl="0" w:tplc="9B78E472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5D9D"/>
    <w:multiLevelType w:val="hybridMultilevel"/>
    <w:tmpl w:val="503222CE"/>
    <w:lvl w:ilvl="0" w:tplc="FCEEBD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019B"/>
    <w:multiLevelType w:val="hybridMultilevel"/>
    <w:tmpl w:val="92DC659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66F50"/>
    <w:multiLevelType w:val="hybridMultilevel"/>
    <w:tmpl w:val="38F0C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375"/>
    <w:multiLevelType w:val="hybridMultilevel"/>
    <w:tmpl w:val="2E827A4E"/>
    <w:lvl w:ilvl="0" w:tplc="EF3EE03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47F32"/>
    <w:multiLevelType w:val="hybridMultilevel"/>
    <w:tmpl w:val="8348FCB4"/>
    <w:lvl w:ilvl="0" w:tplc="9B78E472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C4EC0"/>
    <w:multiLevelType w:val="hybridMultilevel"/>
    <w:tmpl w:val="C1A42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27B7"/>
    <w:multiLevelType w:val="hybridMultilevel"/>
    <w:tmpl w:val="A3965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044A5"/>
    <w:multiLevelType w:val="hybridMultilevel"/>
    <w:tmpl w:val="A43E6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1597"/>
    <w:multiLevelType w:val="hybridMultilevel"/>
    <w:tmpl w:val="58EA97B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DE7D0E"/>
    <w:multiLevelType w:val="hybridMultilevel"/>
    <w:tmpl w:val="8D987C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C03FD"/>
    <w:multiLevelType w:val="hybridMultilevel"/>
    <w:tmpl w:val="56461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84A44"/>
    <w:multiLevelType w:val="hybridMultilevel"/>
    <w:tmpl w:val="2A4E6292"/>
    <w:lvl w:ilvl="0" w:tplc="7CF8C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42C2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12F4"/>
    <w:multiLevelType w:val="hybridMultilevel"/>
    <w:tmpl w:val="E3861D04"/>
    <w:lvl w:ilvl="0" w:tplc="B79ED87E">
      <w:start w:val="4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13BBC"/>
    <w:multiLevelType w:val="hybridMultilevel"/>
    <w:tmpl w:val="9DF68802"/>
    <w:lvl w:ilvl="0" w:tplc="B79ED87E">
      <w:start w:val="4"/>
      <w:numFmt w:val="bullet"/>
      <w:lvlText w:val="-"/>
      <w:lvlJc w:val="left"/>
      <w:pPr>
        <w:ind w:left="1571" w:hanging="360"/>
      </w:pPr>
      <w:rPr>
        <w:rFonts w:ascii="Times-Roman" w:eastAsia="Times New Roman" w:hAnsi="Times-Roman" w:cs="Times-Roman" w:hint="default"/>
      </w:rPr>
    </w:lvl>
    <w:lvl w:ilvl="1" w:tplc="041B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786F73"/>
    <w:multiLevelType w:val="hybridMultilevel"/>
    <w:tmpl w:val="C480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35575"/>
    <w:multiLevelType w:val="hybridMultilevel"/>
    <w:tmpl w:val="5964C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15451"/>
    <w:multiLevelType w:val="hybridMultilevel"/>
    <w:tmpl w:val="16588550"/>
    <w:lvl w:ilvl="0" w:tplc="E982A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CEEB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7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6"/>
  </w:num>
  <w:num w:numId="18">
    <w:abstractNumId w:val="18"/>
  </w:num>
  <w:num w:numId="19">
    <w:abstractNumId w:val="5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D8"/>
    <w:rsid w:val="00000E02"/>
    <w:rsid w:val="00002EA2"/>
    <w:rsid w:val="00005306"/>
    <w:rsid w:val="0000670F"/>
    <w:rsid w:val="00013316"/>
    <w:rsid w:val="00017688"/>
    <w:rsid w:val="00021BB7"/>
    <w:rsid w:val="00023CAE"/>
    <w:rsid w:val="0002475D"/>
    <w:rsid w:val="00032D57"/>
    <w:rsid w:val="00037DF4"/>
    <w:rsid w:val="00044DE9"/>
    <w:rsid w:val="00047697"/>
    <w:rsid w:val="00047AA8"/>
    <w:rsid w:val="00060593"/>
    <w:rsid w:val="00061342"/>
    <w:rsid w:val="00072B77"/>
    <w:rsid w:val="00073FB8"/>
    <w:rsid w:val="000771A0"/>
    <w:rsid w:val="00080774"/>
    <w:rsid w:val="0008489B"/>
    <w:rsid w:val="000920DB"/>
    <w:rsid w:val="000A10B3"/>
    <w:rsid w:val="000A2D95"/>
    <w:rsid w:val="000C19CF"/>
    <w:rsid w:val="000C56EE"/>
    <w:rsid w:val="000E4EB1"/>
    <w:rsid w:val="000F0C27"/>
    <w:rsid w:val="000F155F"/>
    <w:rsid w:val="00107463"/>
    <w:rsid w:val="00110B13"/>
    <w:rsid w:val="00114B37"/>
    <w:rsid w:val="001177F4"/>
    <w:rsid w:val="00123A35"/>
    <w:rsid w:val="0013200B"/>
    <w:rsid w:val="00132E11"/>
    <w:rsid w:val="00136BE0"/>
    <w:rsid w:val="00155BD6"/>
    <w:rsid w:val="00161F79"/>
    <w:rsid w:val="00165398"/>
    <w:rsid w:val="001658F2"/>
    <w:rsid w:val="00171155"/>
    <w:rsid w:val="00182FCB"/>
    <w:rsid w:val="00185362"/>
    <w:rsid w:val="00185F47"/>
    <w:rsid w:val="00191C06"/>
    <w:rsid w:val="001928C6"/>
    <w:rsid w:val="00192CEF"/>
    <w:rsid w:val="00193238"/>
    <w:rsid w:val="00196046"/>
    <w:rsid w:val="001964AA"/>
    <w:rsid w:val="00196A27"/>
    <w:rsid w:val="00196B3E"/>
    <w:rsid w:val="00197FFD"/>
    <w:rsid w:val="001A16BD"/>
    <w:rsid w:val="001A6B78"/>
    <w:rsid w:val="001B1512"/>
    <w:rsid w:val="001C2831"/>
    <w:rsid w:val="001D16DB"/>
    <w:rsid w:val="001E3AFE"/>
    <w:rsid w:val="001E3FA3"/>
    <w:rsid w:val="001F2C73"/>
    <w:rsid w:val="001F3833"/>
    <w:rsid w:val="001F3DA6"/>
    <w:rsid w:val="00202F45"/>
    <w:rsid w:val="00217C66"/>
    <w:rsid w:val="00221FC3"/>
    <w:rsid w:val="0022261B"/>
    <w:rsid w:val="002236DF"/>
    <w:rsid w:val="0022743C"/>
    <w:rsid w:val="0023052D"/>
    <w:rsid w:val="002342D9"/>
    <w:rsid w:val="002440CB"/>
    <w:rsid w:val="0025057F"/>
    <w:rsid w:val="00250E3F"/>
    <w:rsid w:val="0025230B"/>
    <w:rsid w:val="00257DCD"/>
    <w:rsid w:val="002622F1"/>
    <w:rsid w:val="00267C4C"/>
    <w:rsid w:val="00270A55"/>
    <w:rsid w:val="0027348F"/>
    <w:rsid w:val="00281000"/>
    <w:rsid w:val="00294CB6"/>
    <w:rsid w:val="00297700"/>
    <w:rsid w:val="002B059A"/>
    <w:rsid w:val="002B0A5D"/>
    <w:rsid w:val="002B549C"/>
    <w:rsid w:val="002C1E86"/>
    <w:rsid w:val="002F1BC3"/>
    <w:rsid w:val="002F211A"/>
    <w:rsid w:val="002F70CE"/>
    <w:rsid w:val="002F713E"/>
    <w:rsid w:val="002F7703"/>
    <w:rsid w:val="003011FD"/>
    <w:rsid w:val="00301343"/>
    <w:rsid w:val="00302591"/>
    <w:rsid w:val="00304D56"/>
    <w:rsid w:val="003058D6"/>
    <w:rsid w:val="00305D5B"/>
    <w:rsid w:val="003061E4"/>
    <w:rsid w:val="00315D53"/>
    <w:rsid w:val="00320922"/>
    <w:rsid w:val="00323471"/>
    <w:rsid w:val="003411D9"/>
    <w:rsid w:val="00343F12"/>
    <w:rsid w:val="0035006C"/>
    <w:rsid w:val="0035337B"/>
    <w:rsid w:val="003602B5"/>
    <w:rsid w:val="00364DB4"/>
    <w:rsid w:val="00376B20"/>
    <w:rsid w:val="003779C5"/>
    <w:rsid w:val="003D6BFE"/>
    <w:rsid w:val="003E04D0"/>
    <w:rsid w:val="003F3278"/>
    <w:rsid w:val="003F4D7F"/>
    <w:rsid w:val="003F69D5"/>
    <w:rsid w:val="00407371"/>
    <w:rsid w:val="004077B1"/>
    <w:rsid w:val="0041010A"/>
    <w:rsid w:val="00411B7B"/>
    <w:rsid w:val="00416898"/>
    <w:rsid w:val="00416F09"/>
    <w:rsid w:val="00433C56"/>
    <w:rsid w:val="00440D2B"/>
    <w:rsid w:val="00442C4B"/>
    <w:rsid w:val="00451D6B"/>
    <w:rsid w:val="00452BC3"/>
    <w:rsid w:val="00453D53"/>
    <w:rsid w:val="00456FB1"/>
    <w:rsid w:val="0045747C"/>
    <w:rsid w:val="00460B3B"/>
    <w:rsid w:val="004641B2"/>
    <w:rsid w:val="00467041"/>
    <w:rsid w:val="0048374F"/>
    <w:rsid w:val="004910D6"/>
    <w:rsid w:val="00491B16"/>
    <w:rsid w:val="0049301A"/>
    <w:rsid w:val="004A20FF"/>
    <w:rsid w:val="004A2A14"/>
    <w:rsid w:val="004A5ACD"/>
    <w:rsid w:val="004A6418"/>
    <w:rsid w:val="004B1677"/>
    <w:rsid w:val="004B23C5"/>
    <w:rsid w:val="004B39D5"/>
    <w:rsid w:val="004B6896"/>
    <w:rsid w:val="004B6C92"/>
    <w:rsid w:val="004C1FC4"/>
    <w:rsid w:val="004E1945"/>
    <w:rsid w:val="004F0127"/>
    <w:rsid w:val="004F4FC9"/>
    <w:rsid w:val="00513843"/>
    <w:rsid w:val="00523CBE"/>
    <w:rsid w:val="00534824"/>
    <w:rsid w:val="005366BB"/>
    <w:rsid w:val="00537F91"/>
    <w:rsid w:val="005449BF"/>
    <w:rsid w:val="0056161A"/>
    <w:rsid w:val="00562F11"/>
    <w:rsid w:val="005726C5"/>
    <w:rsid w:val="005767F9"/>
    <w:rsid w:val="00577487"/>
    <w:rsid w:val="005864E0"/>
    <w:rsid w:val="00590F64"/>
    <w:rsid w:val="005939CD"/>
    <w:rsid w:val="005A296F"/>
    <w:rsid w:val="005A68AA"/>
    <w:rsid w:val="005C0786"/>
    <w:rsid w:val="005C4455"/>
    <w:rsid w:val="005C4978"/>
    <w:rsid w:val="005C5562"/>
    <w:rsid w:val="005C700F"/>
    <w:rsid w:val="005D25E7"/>
    <w:rsid w:val="005D2F8E"/>
    <w:rsid w:val="005D31C0"/>
    <w:rsid w:val="005D3398"/>
    <w:rsid w:val="005E1D45"/>
    <w:rsid w:val="005E2F3B"/>
    <w:rsid w:val="005F67F0"/>
    <w:rsid w:val="006027CE"/>
    <w:rsid w:val="00607BE3"/>
    <w:rsid w:val="00621DE9"/>
    <w:rsid w:val="00627F10"/>
    <w:rsid w:val="006448C2"/>
    <w:rsid w:val="006516B3"/>
    <w:rsid w:val="00661FC6"/>
    <w:rsid w:val="0067012F"/>
    <w:rsid w:val="00673497"/>
    <w:rsid w:val="006854AF"/>
    <w:rsid w:val="006957E7"/>
    <w:rsid w:val="0069755E"/>
    <w:rsid w:val="00697A4F"/>
    <w:rsid w:val="006A26A8"/>
    <w:rsid w:val="006A301F"/>
    <w:rsid w:val="006A733A"/>
    <w:rsid w:val="006A7F1D"/>
    <w:rsid w:val="006B0F3A"/>
    <w:rsid w:val="006C3AA8"/>
    <w:rsid w:val="006D6114"/>
    <w:rsid w:val="006D770E"/>
    <w:rsid w:val="006F39E7"/>
    <w:rsid w:val="006F5546"/>
    <w:rsid w:val="00703796"/>
    <w:rsid w:val="0070602A"/>
    <w:rsid w:val="007134C4"/>
    <w:rsid w:val="00720FFE"/>
    <w:rsid w:val="00731D9A"/>
    <w:rsid w:val="007342D1"/>
    <w:rsid w:val="00736C2A"/>
    <w:rsid w:val="0073728D"/>
    <w:rsid w:val="00737BC3"/>
    <w:rsid w:val="007719F4"/>
    <w:rsid w:val="0077687E"/>
    <w:rsid w:val="00785EFD"/>
    <w:rsid w:val="007879B5"/>
    <w:rsid w:val="00794843"/>
    <w:rsid w:val="007953F0"/>
    <w:rsid w:val="007972B9"/>
    <w:rsid w:val="007A3E55"/>
    <w:rsid w:val="007B15E1"/>
    <w:rsid w:val="007B4531"/>
    <w:rsid w:val="007B500C"/>
    <w:rsid w:val="007C0099"/>
    <w:rsid w:val="007C04E6"/>
    <w:rsid w:val="007C4E60"/>
    <w:rsid w:val="007D1E0E"/>
    <w:rsid w:val="007F2D21"/>
    <w:rsid w:val="007F3EA6"/>
    <w:rsid w:val="007F44B9"/>
    <w:rsid w:val="007F4CF6"/>
    <w:rsid w:val="007F55A0"/>
    <w:rsid w:val="00811F4B"/>
    <w:rsid w:val="0083115D"/>
    <w:rsid w:val="00835B35"/>
    <w:rsid w:val="00841FE5"/>
    <w:rsid w:val="00843865"/>
    <w:rsid w:val="00845B28"/>
    <w:rsid w:val="008463FA"/>
    <w:rsid w:val="00852B1F"/>
    <w:rsid w:val="00853E34"/>
    <w:rsid w:val="008733CE"/>
    <w:rsid w:val="00877D97"/>
    <w:rsid w:val="00887633"/>
    <w:rsid w:val="008977AE"/>
    <w:rsid w:val="008A15E9"/>
    <w:rsid w:val="008A4ED1"/>
    <w:rsid w:val="008A6D7B"/>
    <w:rsid w:val="008B22A7"/>
    <w:rsid w:val="008B61CD"/>
    <w:rsid w:val="008C0537"/>
    <w:rsid w:val="008C438B"/>
    <w:rsid w:val="008D0649"/>
    <w:rsid w:val="008D1CCC"/>
    <w:rsid w:val="008D30DE"/>
    <w:rsid w:val="008E13DC"/>
    <w:rsid w:val="008E2498"/>
    <w:rsid w:val="008E3443"/>
    <w:rsid w:val="008F14F2"/>
    <w:rsid w:val="008F174E"/>
    <w:rsid w:val="00901624"/>
    <w:rsid w:val="0090667C"/>
    <w:rsid w:val="00906BA3"/>
    <w:rsid w:val="00923195"/>
    <w:rsid w:val="0092353C"/>
    <w:rsid w:val="00927814"/>
    <w:rsid w:val="009413BC"/>
    <w:rsid w:val="009414BF"/>
    <w:rsid w:val="00946DFA"/>
    <w:rsid w:val="00953D89"/>
    <w:rsid w:val="0095493E"/>
    <w:rsid w:val="00956485"/>
    <w:rsid w:val="009639FB"/>
    <w:rsid w:val="0096515A"/>
    <w:rsid w:val="00971E8E"/>
    <w:rsid w:val="00973700"/>
    <w:rsid w:val="00980BB9"/>
    <w:rsid w:val="00994B1F"/>
    <w:rsid w:val="009A0FF0"/>
    <w:rsid w:val="009C797F"/>
    <w:rsid w:val="009D0178"/>
    <w:rsid w:val="009D246E"/>
    <w:rsid w:val="009D3DAB"/>
    <w:rsid w:val="009E1446"/>
    <w:rsid w:val="009E29CC"/>
    <w:rsid w:val="009E2CD6"/>
    <w:rsid w:val="009F2713"/>
    <w:rsid w:val="009F3BBC"/>
    <w:rsid w:val="00A00A1C"/>
    <w:rsid w:val="00A0703C"/>
    <w:rsid w:val="00A07393"/>
    <w:rsid w:val="00A10434"/>
    <w:rsid w:val="00A24FEB"/>
    <w:rsid w:val="00A30619"/>
    <w:rsid w:val="00A31A51"/>
    <w:rsid w:val="00A33DF3"/>
    <w:rsid w:val="00A434C1"/>
    <w:rsid w:val="00A6171A"/>
    <w:rsid w:val="00A65B7B"/>
    <w:rsid w:val="00A66382"/>
    <w:rsid w:val="00A723E9"/>
    <w:rsid w:val="00A76754"/>
    <w:rsid w:val="00A83798"/>
    <w:rsid w:val="00A847A1"/>
    <w:rsid w:val="00A85431"/>
    <w:rsid w:val="00AA14C8"/>
    <w:rsid w:val="00AA1738"/>
    <w:rsid w:val="00AA4772"/>
    <w:rsid w:val="00AB3650"/>
    <w:rsid w:val="00AC602F"/>
    <w:rsid w:val="00AD0046"/>
    <w:rsid w:val="00AD66DB"/>
    <w:rsid w:val="00AE2833"/>
    <w:rsid w:val="00AE5596"/>
    <w:rsid w:val="00AE73AF"/>
    <w:rsid w:val="00AE7442"/>
    <w:rsid w:val="00AF3F3A"/>
    <w:rsid w:val="00AF65A9"/>
    <w:rsid w:val="00B0282F"/>
    <w:rsid w:val="00B201A7"/>
    <w:rsid w:val="00B2571C"/>
    <w:rsid w:val="00B302E6"/>
    <w:rsid w:val="00B35451"/>
    <w:rsid w:val="00B36A01"/>
    <w:rsid w:val="00B412FE"/>
    <w:rsid w:val="00B50739"/>
    <w:rsid w:val="00B57048"/>
    <w:rsid w:val="00B60760"/>
    <w:rsid w:val="00B73BD8"/>
    <w:rsid w:val="00B7591B"/>
    <w:rsid w:val="00B76531"/>
    <w:rsid w:val="00B774F3"/>
    <w:rsid w:val="00B8409D"/>
    <w:rsid w:val="00B86A4B"/>
    <w:rsid w:val="00B90234"/>
    <w:rsid w:val="00B95994"/>
    <w:rsid w:val="00BA36E9"/>
    <w:rsid w:val="00BA48CD"/>
    <w:rsid w:val="00BA763A"/>
    <w:rsid w:val="00BC59BA"/>
    <w:rsid w:val="00BD26B4"/>
    <w:rsid w:val="00BD503D"/>
    <w:rsid w:val="00C079A9"/>
    <w:rsid w:val="00C12DBA"/>
    <w:rsid w:val="00C23907"/>
    <w:rsid w:val="00C270C6"/>
    <w:rsid w:val="00C3107D"/>
    <w:rsid w:val="00C43ECF"/>
    <w:rsid w:val="00C51B2D"/>
    <w:rsid w:val="00C54300"/>
    <w:rsid w:val="00C646BA"/>
    <w:rsid w:val="00C71286"/>
    <w:rsid w:val="00C82123"/>
    <w:rsid w:val="00C82851"/>
    <w:rsid w:val="00C83B65"/>
    <w:rsid w:val="00C94C7D"/>
    <w:rsid w:val="00CA3E45"/>
    <w:rsid w:val="00CA585A"/>
    <w:rsid w:val="00CB472E"/>
    <w:rsid w:val="00CB4B1C"/>
    <w:rsid w:val="00CC13D6"/>
    <w:rsid w:val="00CC1D1C"/>
    <w:rsid w:val="00CD2B00"/>
    <w:rsid w:val="00CD3341"/>
    <w:rsid w:val="00CE2C4A"/>
    <w:rsid w:val="00CE2F8F"/>
    <w:rsid w:val="00CF3AAE"/>
    <w:rsid w:val="00CF41AA"/>
    <w:rsid w:val="00D01428"/>
    <w:rsid w:val="00D03733"/>
    <w:rsid w:val="00D03DCE"/>
    <w:rsid w:val="00D16105"/>
    <w:rsid w:val="00D20198"/>
    <w:rsid w:val="00D23CAB"/>
    <w:rsid w:val="00D25E2B"/>
    <w:rsid w:val="00D332E2"/>
    <w:rsid w:val="00D47DFE"/>
    <w:rsid w:val="00D5260A"/>
    <w:rsid w:val="00D54449"/>
    <w:rsid w:val="00D547C8"/>
    <w:rsid w:val="00D603CF"/>
    <w:rsid w:val="00D61EA2"/>
    <w:rsid w:val="00D674F3"/>
    <w:rsid w:val="00D80A33"/>
    <w:rsid w:val="00D86C94"/>
    <w:rsid w:val="00D90F96"/>
    <w:rsid w:val="00DA3E99"/>
    <w:rsid w:val="00DA42A8"/>
    <w:rsid w:val="00DA7D58"/>
    <w:rsid w:val="00DB4717"/>
    <w:rsid w:val="00DC159B"/>
    <w:rsid w:val="00DC23F1"/>
    <w:rsid w:val="00DC2907"/>
    <w:rsid w:val="00DC7EEB"/>
    <w:rsid w:val="00DD7222"/>
    <w:rsid w:val="00DE39B7"/>
    <w:rsid w:val="00DF22C5"/>
    <w:rsid w:val="00DF27FC"/>
    <w:rsid w:val="00DF3B11"/>
    <w:rsid w:val="00E02722"/>
    <w:rsid w:val="00E30206"/>
    <w:rsid w:val="00E36A3E"/>
    <w:rsid w:val="00E413FB"/>
    <w:rsid w:val="00E43031"/>
    <w:rsid w:val="00E431B7"/>
    <w:rsid w:val="00E44546"/>
    <w:rsid w:val="00E460DE"/>
    <w:rsid w:val="00E46F2D"/>
    <w:rsid w:val="00E51B3F"/>
    <w:rsid w:val="00E54C0F"/>
    <w:rsid w:val="00E569D9"/>
    <w:rsid w:val="00E644A6"/>
    <w:rsid w:val="00E64D6A"/>
    <w:rsid w:val="00E65092"/>
    <w:rsid w:val="00E84A56"/>
    <w:rsid w:val="00E874CA"/>
    <w:rsid w:val="00E96C5E"/>
    <w:rsid w:val="00EA5B14"/>
    <w:rsid w:val="00EA5EB9"/>
    <w:rsid w:val="00EA7C00"/>
    <w:rsid w:val="00EC4D92"/>
    <w:rsid w:val="00ED2F60"/>
    <w:rsid w:val="00ED36D9"/>
    <w:rsid w:val="00ED561E"/>
    <w:rsid w:val="00EE0552"/>
    <w:rsid w:val="00EE25D2"/>
    <w:rsid w:val="00EE4A22"/>
    <w:rsid w:val="00EE6032"/>
    <w:rsid w:val="00EE6538"/>
    <w:rsid w:val="00EF02AC"/>
    <w:rsid w:val="00EF0964"/>
    <w:rsid w:val="00EF5278"/>
    <w:rsid w:val="00EF5CFE"/>
    <w:rsid w:val="00EF76BB"/>
    <w:rsid w:val="00F05DB2"/>
    <w:rsid w:val="00F1689E"/>
    <w:rsid w:val="00F2122A"/>
    <w:rsid w:val="00F23984"/>
    <w:rsid w:val="00F2680B"/>
    <w:rsid w:val="00F26E6B"/>
    <w:rsid w:val="00F26E7A"/>
    <w:rsid w:val="00F3668C"/>
    <w:rsid w:val="00F4127C"/>
    <w:rsid w:val="00F441A1"/>
    <w:rsid w:val="00F44936"/>
    <w:rsid w:val="00F463D8"/>
    <w:rsid w:val="00F57E1D"/>
    <w:rsid w:val="00F70C58"/>
    <w:rsid w:val="00F7589D"/>
    <w:rsid w:val="00F77E54"/>
    <w:rsid w:val="00F92D45"/>
    <w:rsid w:val="00F92D92"/>
    <w:rsid w:val="00FA1C39"/>
    <w:rsid w:val="00FA1D4B"/>
    <w:rsid w:val="00FA1F83"/>
    <w:rsid w:val="00FA286D"/>
    <w:rsid w:val="00FA7A55"/>
    <w:rsid w:val="00FB1BE0"/>
    <w:rsid w:val="00FB73A7"/>
    <w:rsid w:val="00FB7926"/>
    <w:rsid w:val="00FC47B9"/>
    <w:rsid w:val="00FC5FEB"/>
    <w:rsid w:val="00FE40DF"/>
    <w:rsid w:val="00FE78FC"/>
    <w:rsid w:val="00FF2000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6D9"/>
    <w:rPr>
      <w:sz w:val="24"/>
      <w:szCs w:val="24"/>
    </w:rPr>
  </w:style>
  <w:style w:type="paragraph" w:styleId="Nadpis2">
    <w:name w:val="heading 2"/>
    <w:basedOn w:val="Normlny"/>
    <w:next w:val="Normlny"/>
    <w:qFormat/>
    <w:rsid w:val="009F3B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91B16"/>
    <w:pPr>
      <w:keepNext/>
      <w:jc w:val="center"/>
      <w:outlineLvl w:val="2"/>
    </w:pPr>
    <w:rPr>
      <w:b/>
      <w:bCs/>
      <w:szCs w:val="20"/>
      <w:lang w:eastAsia="cs-CZ"/>
    </w:rPr>
  </w:style>
  <w:style w:type="paragraph" w:styleId="Nadpis5">
    <w:name w:val="heading 5"/>
    <w:basedOn w:val="Normlny"/>
    <w:next w:val="Normlny"/>
    <w:qFormat/>
    <w:rsid w:val="00491B16"/>
    <w:pPr>
      <w:keepNext/>
      <w:jc w:val="center"/>
      <w:outlineLvl w:val="4"/>
    </w:pPr>
    <w:rPr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17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qFormat/>
    <w:rsid w:val="00EE6032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F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rsid w:val="004B39D5"/>
    <w:rPr>
      <w:rFonts w:ascii="Courier New" w:hAnsi="Courier New"/>
      <w:sz w:val="20"/>
      <w:szCs w:val="20"/>
      <w:lang w:eastAsia="cs-CZ"/>
    </w:rPr>
  </w:style>
  <w:style w:type="paragraph" w:styleId="Zkladntext">
    <w:name w:val="Body Text"/>
    <w:basedOn w:val="Normlny"/>
    <w:rsid w:val="00845B28"/>
    <w:rPr>
      <w:b/>
      <w:bCs/>
      <w:i/>
      <w:iCs/>
      <w:lang w:eastAsia="cs-CZ"/>
    </w:rPr>
  </w:style>
  <w:style w:type="paragraph" w:styleId="Zarkazkladnhotextu">
    <w:name w:val="Body Text Indent"/>
    <w:basedOn w:val="Normlny"/>
    <w:rsid w:val="00EE6032"/>
    <w:pPr>
      <w:spacing w:after="120"/>
      <w:ind w:left="283"/>
    </w:pPr>
  </w:style>
  <w:style w:type="paragraph" w:styleId="Zkladntext2">
    <w:name w:val="Body Text 2"/>
    <w:basedOn w:val="Normlny"/>
    <w:rsid w:val="00EE6032"/>
    <w:pPr>
      <w:spacing w:after="120" w:line="480" w:lineRule="auto"/>
    </w:pPr>
  </w:style>
  <w:style w:type="paragraph" w:styleId="Hlavika">
    <w:name w:val="header"/>
    <w:basedOn w:val="Normlny"/>
    <w:link w:val="HlavikaChar"/>
    <w:uiPriority w:val="99"/>
    <w:rsid w:val="00EE603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WW-Standardnpsmoodstavce">
    <w:name w:val="WW-Standardní písmo odstavce"/>
    <w:rsid w:val="00FE40DF"/>
  </w:style>
  <w:style w:type="paragraph" w:styleId="Normlnywebov">
    <w:name w:val="Normal (Web)"/>
    <w:basedOn w:val="Normlny"/>
    <w:rsid w:val="00343F12"/>
    <w:pPr>
      <w:spacing w:before="100" w:beforeAutospacing="1" w:after="100" w:afterAutospacing="1"/>
    </w:pPr>
  </w:style>
  <w:style w:type="paragraph" w:customStyle="1" w:styleId="CharCharCharCharCharChar">
    <w:name w:val="Char Char Char Char Char Char"/>
    <w:basedOn w:val="Normlny"/>
    <w:rsid w:val="007B453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rsid w:val="00D90F96"/>
    <w:pPr>
      <w:tabs>
        <w:tab w:val="center" w:pos="4536"/>
        <w:tab w:val="right" w:pos="9072"/>
      </w:tabs>
    </w:pPr>
    <w:rPr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005306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FB73A7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1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zovknihy">
    <w:name w:val="Book Title"/>
    <w:basedOn w:val="Predvolenpsmoodseku"/>
    <w:uiPriority w:val="33"/>
    <w:qFormat/>
    <w:rsid w:val="00C71286"/>
    <w:rPr>
      <w:b/>
      <w:bCs/>
      <w:smallCaps/>
      <w:spacing w:val="5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17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23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100C-F582-46D3-88D4-5E12C959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ZŠ s MŠ Poniky</Company>
  <LinksUpToDate>false</LinksUpToDate>
  <CharactersWithSpaces>10715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http://www.zsponiky.sk/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Mária Janovčíková</dc:creator>
  <cp:lastModifiedBy>Poniky</cp:lastModifiedBy>
  <cp:revision>2</cp:revision>
  <cp:lastPrinted>2013-11-21T14:51:00Z</cp:lastPrinted>
  <dcterms:created xsi:type="dcterms:W3CDTF">2014-09-16T13:33:00Z</dcterms:created>
  <dcterms:modified xsi:type="dcterms:W3CDTF">2014-09-16T13:33:00Z</dcterms:modified>
</cp:coreProperties>
</file>